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60C35" w14:textId="217DC728" w:rsidR="007C6DDF" w:rsidRDefault="007C6DDF" w:rsidP="007C6DDF">
      <w:pPr>
        <w:pStyle w:val="AMPBody"/>
      </w:pPr>
      <w:bookmarkStart w:id="0" w:name="_Toc414627685"/>
      <w:bookmarkStart w:id="1" w:name="_Toc144981360"/>
      <w:r w:rsidRPr="007C6DDF">
        <w:rPr>
          <w:b/>
          <w:bCs/>
        </w:rPr>
        <w:t>Release Date:</w:t>
      </w:r>
      <w:r>
        <w:t xml:space="preserve"> </w:t>
      </w:r>
      <w:r w:rsidR="009522CF">
        <w:t>Thursday</w:t>
      </w:r>
      <w:r w:rsidR="00814578">
        <w:t xml:space="preserve"> 2</w:t>
      </w:r>
      <w:r w:rsidR="009522CF">
        <w:t>3</w:t>
      </w:r>
      <w:r w:rsidR="00814578">
        <w:t xml:space="preserve"> N</w:t>
      </w:r>
      <w:r w:rsidR="0042034A">
        <w:t xml:space="preserve">ovember </w:t>
      </w:r>
      <w:r w:rsidR="00814578">
        <w:t>2023</w:t>
      </w:r>
    </w:p>
    <w:p w14:paraId="48AB463C" w14:textId="77777777" w:rsidR="007C6DDF" w:rsidRDefault="007C6DDF" w:rsidP="00923AD1">
      <w:pPr>
        <w:pStyle w:val="AMPHeading"/>
      </w:pPr>
    </w:p>
    <w:bookmarkEnd w:id="0"/>
    <w:bookmarkEnd w:id="1"/>
    <w:p w14:paraId="1DB012A4" w14:textId="77777777" w:rsidR="00E06760" w:rsidRDefault="00E06760" w:rsidP="00E06760">
      <w:pPr>
        <w:pStyle w:val="AMPDotPoint1"/>
        <w:numPr>
          <w:ilvl w:val="0"/>
          <w:numId w:val="0"/>
        </w:numPr>
        <w:ind w:left="720" w:hanging="360"/>
        <w:rPr>
          <w:rFonts w:eastAsiaTheme="majorEastAsia" w:cstheme="majorBidi"/>
          <w:b/>
          <w:bCs/>
          <w:caps/>
          <w:color w:val="F58026" w:themeColor="accent2"/>
          <w:sz w:val="24"/>
          <w:szCs w:val="28"/>
        </w:rPr>
      </w:pPr>
      <w:r w:rsidRPr="00E06760">
        <w:rPr>
          <w:rFonts w:eastAsiaTheme="majorEastAsia" w:cstheme="majorBidi"/>
          <w:b/>
          <w:bCs/>
          <w:caps/>
          <w:color w:val="F58026" w:themeColor="accent2"/>
          <w:sz w:val="24"/>
          <w:szCs w:val="28"/>
        </w:rPr>
        <w:t>RECORD INTAKE FOR 2024 APPRENTICE PROGRAM AS AMPCONTROL BUILDS SKILLS FOR RENEWABLE ENERGY WORKFORCE</w:t>
      </w:r>
    </w:p>
    <w:p w14:paraId="3E5AAD57" w14:textId="77777777" w:rsidR="00E06760" w:rsidRPr="00E06760" w:rsidRDefault="00E06760" w:rsidP="00E06760">
      <w:pPr>
        <w:pStyle w:val="AMPDotPoint1"/>
        <w:numPr>
          <w:ilvl w:val="0"/>
          <w:numId w:val="0"/>
        </w:numPr>
        <w:ind w:left="720" w:hanging="360"/>
      </w:pPr>
    </w:p>
    <w:p w14:paraId="77BE12A8" w14:textId="1685DF0C" w:rsidR="00E06760" w:rsidRDefault="00E06760" w:rsidP="00E06760">
      <w:pPr>
        <w:pStyle w:val="AMPDotPoint1"/>
      </w:pPr>
      <w:bookmarkStart w:id="2" w:name="_Hlk151537921"/>
      <w:r>
        <w:t xml:space="preserve">Ampcontrol employs </w:t>
      </w:r>
      <w:r w:rsidR="009F56BA">
        <w:t>55</w:t>
      </w:r>
      <w:r>
        <w:t xml:space="preserve"> new apprentices across NSW, </w:t>
      </w:r>
      <w:r w:rsidR="003474E9">
        <w:t>QLD,</w:t>
      </w:r>
      <w:r>
        <w:t xml:space="preserve"> and WA </w:t>
      </w:r>
    </w:p>
    <w:p w14:paraId="51DEB31D" w14:textId="3FCA48C8" w:rsidR="00E06760" w:rsidRDefault="00E06760" w:rsidP="00E06760">
      <w:pPr>
        <w:pStyle w:val="AMPDotPoint1"/>
      </w:pPr>
      <w:r>
        <w:t xml:space="preserve">Expanding career pathways in 2024 to include </w:t>
      </w:r>
      <w:r w:rsidR="003474E9">
        <w:t>c</w:t>
      </w:r>
      <w:r>
        <w:t xml:space="preserve">adetships and </w:t>
      </w:r>
      <w:r w:rsidR="003474E9">
        <w:t>s</w:t>
      </w:r>
      <w:r>
        <w:t xml:space="preserve">chool-based </w:t>
      </w:r>
      <w:r w:rsidR="003474E9">
        <w:t>a</w:t>
      </w:r>
      <w:r>
        <w:t xml:space="preserve">pprenticeships to provide career opportunities in </w:t>
      </w:r>
      <w:proofErr w:type="gramStart"/>
      <w:r>
        <w:t>STEM</w:t>
      </w:r>
      <w:proofErr w:type="gramEnd"/>
    </w:p>
    <w:p w14:paraId="3C40806F" w14:textId="77777777" w:rsidR="001C3B5A" w:rsidRDefault="001C3B5A" w:rsidP="001C3B5A">
      <w:pPr>
        <w:pStyle w:val="AMPDotPoint1"/>
        <w:numPr>
          <w:ilvl w:val="0"/>
          <w:numId w:val="0"/>
        </w:numPr>
        <w:ind w:left="720"/>
      </w:pPr>
    </w:p>
    <w:bookmarkEnd w:id="2"/>
    <w:p w14:paraId="6A008FA0" w14:textId="0D96FF16" w:rsidR="00E06760" w:rsidRDefault="00E06760" w:rsidP="00E06760">
      <w:pPr>
        <w:pStyle w:val="ListParagraph"/>
        <w:ind w:left="0"/>
        <w:rPr>
          <w:rFonts w:eastAsia="MS Mincho" w:cs="Arial"/>
          <w:color w:val="000000"/>
          <w:szCs w:val="20"/>
        </w:rPr>
      </w:pPr>
      <w:r>
        <w:rPr>
          <w:rFonts w:eastAsia="MS Mincho" w:cs="Arial"/>
          <w:color w:val="000000"/>
          <w:szCs w:val="20"/>
        </w:rPr>
        <w:t xml:space="preserve">Ampcontrol has </w:t>
      </w:r>
      <w:r w:rsidR="004B4FB0">
        <w:rPr>
          <w:rFonts w:eastAsia="MS Mincho" w:cs="Arial"/>
          <w:color w:val="000000"/>
          <w:szCs w:val="20"/>
        </w:rPr>
        <w:t xml:space="preserve">significantly increased its apprentice </w:t>
      </w:r>
      <w:r w:rsidR="00905736">
        <w:rPr>
          <w:rFonts w:eastAsia="MS Mincho" w:cs="Arial"/>
          <w:color w:val="000000"/>
          <w:szCs w:val="20"/>
        </w:rPr>
        <w:t xml:space="preserve">intake, </w:t>
      </w:r>
      <w:r>
        <w:rPr>
          <w:rFonts w:eastAsia="MS Mincho" w:cs="Arial"/>
          <w:color w:val="000000"/>
          <w:szCs w:val="20"/>
        </w:rPr>
        <w:t>employ</w:t>
      </w:r>
      <w:r w:rsidR="00905736">
        <w:rPr>
          <w:rFonts w:eastAsia="MS Mincho" w:cs="Arial"/>
          <w:color w:val="000000"/>
          <w:szCs w:val="20"/>
        </w:rPr>
        <w:t xml:space="preserve">ing </w:t>
      </w:r>
      <w:r>
        <w:rPr>
          <w:rFonts w:eastAsia="MS Mincho" w:cs="Arial"/>
          <w:color w:val="000000"/>
          <w:szCs w:val="20"/>
        </w:rPr>
        <w:t>a record number of apprentices</w:t>
      </w:r>
      <w:r w:rsidR="003474E9">
        <w:rPr>
          <w:rFonts w:eastAsia="MS Mincho" w:cs="Arial"/>
          <w:color w:val="000000"/>
          <w:szCs w:val="20"/>
        </w:rPr>
        <w:t>,</w:t>
      </w:r>
      <w:r>
        <w:rPr>
          <w:rFonts w:eastAsia="MS Mincho" w:cs="Arial"/>
          <w:color w:val="000000"/>
          <w:szCs w:val="20"/>
        </w:rPr>
        <w:t xml:space="preserve"> with </w:t>
      </w:r>
      <w:r w:rsidR="009F56BA">
        <w:rPr>
          <w:rFonts w:eastAsia="MS Mincho" w:cs="Arial"/>
          <w:color w:val="000000"/>
          <w:szCs w:val="20"/>
        </w:rPr>
        <w:t>55</w:t>
      </w:r>
      <w:r>
        <w:rPr>
          <w:rFonts w:eastAsia="MS Mincho" w:cs="Arial"/>
          <w:color w:val="000000"/>
          <w:szCs w:val="20"/>
        </w:rPr>
        <w:t xml:space="preserve"> new employees set to </w:t>
      </w:r>
      <w:r w:rsidR="00B17CE7">
        <w:rPr>
          <w:rFonts w:eastAsia="Times New Roman"/>
          <w:lang w:val="en-US"/>
        </w:rPr>
        <w:t>challenge</w:t>
      </w:r>
      <w:r w:rsidRPr="00F91AA9">
        <w:rPr>
          <w:rFonts w:eastAsia="Times New Roman"/>
          <w:lang w:val="en-US"/>
        </w:rPr>
        <w:t xml:space="preserve"> the future to help make global net zero a reality.</w:t>
      </w:r>
    </w:p>
    <w:p w14:paraId="3292EEE7" w14:textId="77777777" w:rsidR="00E06760" w:rsidRDefault="00E06760" w:rsidP="00E06760">
      <w:pPr>
        <w:pStyle w:val="ListParagraph"/>
        <w:ind w:left="0"/>
        <w:rPr>
          <w:rFonts w:eastAsia="MS Mincho" w:cs="Arial"/>
          <w:color w:val="000000"/>
          <w:szCs w:val="20"/>
        </w:rPr>
      </w:pPr>
    </w:p>
    <w:p w14:paraId="45DA9788" w14:textId="361161F9" w:rsidR="00E06760" w:rsidRDefault="00E06760" w:rsidP="00E06760">
      <w:pPr>
        <w:pStyle w:val="ListParagraph"/>
        <w:ind w:left="0"/>
        <w:rPr>
          <w:rFonts w:eastAsia="MS Mincho" w:cs="Arial"/>
          <w:color w:val="000000"/>
          <w:szCs w:val="20"/>
        </w:rPr>
      </w:pPr>
      <w:bookmarkStart w:id="3" w:name="_Hlk151533843"/>
      <w:r>
        <w:rPr>
          <w:rFonts w:eastAsia="MS Mincho" w:cs="Arial"/>
          <w:color w:val="000000"/>
          <w:szCs w:val="20"/>
        </w:rPr>
        <w:t xml:space="preserve">Ampcontrol offers multiple career pathways across its Australian operations, including its Apprentice and Graduate Program, </w:t>
      </w:r>
      <w:r w:rsidR="00B17CE7">
        <w:rPr>
          <w:rFonts w:eastAsia="MS Mincho" w:cs="Arial"/>
          <w:color w:val="000000"/>
          <w:szCs w:val="20"/>
        </w:rPr>
        <w:t>encouraging</w:t>
      </w:r>
      <w:r w:rsidR="00376D10">
        <w:rPr>
          <w:rFonts w:eastAsia="MS Mincho" w:cs="Arial"/>
          <w:color w:val="000000"/>
          <w:szCs w:val="20"/>
        </w:rPr>
        <w:t xml:space="preserve"> students </w:t>
      </w:r>
      <w:r w:rsidR="002C01D4">
        <w:rPr>
          <w:rFonts w:eastAsia="MS Mincho" w:cs="Arial"/>
          <w:color w:val="000000"/>
          <w:szCs w:val="20"/>
        </w:rPr>
        <w:t xml:space="preserve">to pursue </w:t>
      </w:r>
      <w:r w:rsidR="00FA04E9">
        <w:rPr>
          <w:rFonts w:eastAsia="MS Mincho" w:cs="Arial"/>
          <w:color w:val="000000"/>
          <w:szCs w:val="20"/>
        </w:rPr>
        <w:t>careers</w:t>
      </w:r>
      <w:r>
        <w:rPr>
          <w:rFonts w:eastAsia="MS Mincho" w:cs="Arial"/>
          <w:color w:val="000000"/>
          <w:szCs w:val="20"/>
        </w:rPr>
        <w:t xml:space="preserve"> in the Science, Technology, Engineering, and Mathematics (STEM) industry. </w:t>
      </w:r>
    </w:p>
    <w:p w14:paraId="763D826F" w14:textId="77777777" w:rsidR="00D11FCF" w:rsidRDefault="00D11FCF" w:rsidP="00E06760">
      <w:pPr>
        <w:pStyle w:val="ListParagraph"/>
        <w:ind w:left="0"/>
        <w:rPr>
          <w:rFonts w:eastAsia="MS Mincho" w:cs="Arial"/>
          <w:color w:val="000000"/>
          <w:szCs w:val="20"/>
        </w:rPr>
      </w:pPr>
    </w:p>
    <w:p w14:paraId="17728196" w14:textId="0D8A545E" w:rsidR="00D11FCF" w:rsidRDefault="00D11FCF" w:rsidP="00E06760">
      <w:pPr>
        <w:pStyle w:val="ListParagraph"/>
        <w:ind w:left="0"/>
        <w:rPr>
          <w:rFonts w:eastAsia="MS Mincho" w:cs="Arial"/>
          <w:color w:val="000000"/>
          <w:szCs w:val="20"/>
        </w:rPr>
      </w:pPr>
      <w:r>
        <w:rPr>
          <w:rFonts w:eastAsia="MS Mincho" w:cs="Arial"/>
          <w:color w:val="000000"/>
          <w:szCs w:val="20"/>
        </w:rPr>
        <w:t xml:space="preserve">“At </w:t>
      </w:r>
      <w:r>
        <w:rPr>
          <w:rFonts w:cs="Arial"/>
          <w:szCs w:val="20"/>
        </w:rPr>
        <w:t>Ampcontrol, we’re</w:t>
      </w:r>
      <w:r w:rsidRPr="0015751F">
        <w:rPr>
          <w:rFonts w:cs="Arial"/>
          <w:szCs w:val="20"/>
        </w:rPr>
        <w:t xml:space="preserve"> dedicated to developing pathways for people to enter </w:t>
      </w:r>
      <w:r>
        <w:rPr>
          <w:rFonts w:cs="Arial"/>
          <w:szCs w:val="20"/>
        </w:rPr>
        <w:t xml:space="preserve">the workforce, especially in STEM. We are excited to be welcoming </w:t>
      </w:r>
      <w:r w:rsidR="009F56BA">
        <w:rPr>
          <w:rFonts w:cs="Arial"/>
          <w:szCs w:val="20"/>
        </w:rPr>
        <w:t>55</w:t>
      </w:r>
      <w:r>
        <w:rPr>
          <w:rFonts w:cs="Arial"/>
          <w:szCs w:val="20"/>
        </w:rPr>
        <w:t xml:space="preserve"> new apprentices into our business and supporting these individuals in an </w:t>
      </w:r>
      <w:r w:rsidRPr="00D973DC">
        <w:rPr>
          <w:lang w:val="en-US"/>
        </w:rPr>
        <w:t xml:space="preserve">environment that fosters </w:t>
      </w:r>
      <w:r>
        <w:rPr>
          <w:lang w:val="en-US"/>
        </w:rPr>
        <w:t xml:space="preserve">ongoing </w:t>
      </w:r>
      <w:r w:rsidRPr="00D973DC">
        <w:rPr>
          <w:lang w:val="en-US"/>
        </w:rPr>
        <w:t>learning and development, training, and progression.</w:t>
      </w:r>
      <w:r>
        <w:rPr>
          <w:lang w:val="en-US"/>
        </w:rPr>
        <w:t xml:space="preserve"> </w:t>
      </w:r>
      <w:r>
        <w:rPr>
          <w:rFonts w:cs="Arial"/>
          <w:szCs w:val="20"/>
        </w:rPr>
        <w:t>I</w:t>
      </w:r>
      <w:r w:rsidRPr="0015751F">
        <w:rPr>
          <w:rFonts w:cs="Arial"/>
          <w:szCs w:val="20"/>
        </w:rPr>
        <w:t>n 2024</w:t>
      </w:r>
      <w:r>
        <w:rPr>
          <w:rFonts w:cs="Arial"/>
          <w:szCs w:val="20"/>
        </w:rPr>
        <w:t>,</w:t>
      </w:r>
      <w:r w:rsidRPr="0015751F">
        <w:rPr>
          <w:rFonts w:cs="Arial"/>
          <w:szCs w:val="20"/>
        </w:rPr>
        <w:t xml:space="preserve"> we will</w:t>
      </w:r>
      <w:r>
        <w:rPr>
          <w:rFonts w:cs="Arial"/>
          <w:szCs w:val="20"/>
        </w:rPr>
        <w:t xml:space="preserve"> also expand our established career pathway programs to include</w:t>
      </w:r>
      <w:r w:rsidRPr="0015751F">
        <w:rPr>
          <w:rFonts w:cs="Arial"/>
          <w:szCs w:val="20"/>
        </w:rPr>
        <w:t xml:space="preserve"> </w:t>
      </w:r>
      <w:r>
        <w:rPr>
          <w:rFonts w:cs="Arial"/>
          <w:szCs w:val="20"/>
        </w:rPr>
        <w:t>c</w:t>
      </w:r>
      <w:r w:rsidRPr="0015751F">
        <w:rPr>
          <w:rFonts w:cs="Arial"/>
          <w:szCs w:val="20"/>
        </w:rPr>
        <w:t xml:space="preserve">adetships and </w:t>
      </w:r>
      <w:r>
        <w:rPr>
          <w:rFonts w:cs="Arial"/>
          <w:szCs w:val="20"/>
        </w:rPr>
        <w:t>s</w:t>
      </w:r>
      <w:r w:rsidRPr="0015751F">
        <w:rPr>
          <w:rFonts w:cs="Arial"/>
          <w:szCs w:val="20"/>
        </w:rPr>
        <w:t xml:space="preserve">chool-based </w:t>
      </w:r>
      <w:r>
        <w:rPr>
          <w:rFonts w:cs="Arial"/>
          <w:szCs w:val="20"/>
        </w:rPr>
        <w:t>a</w:t>
      </w:r>
      <w:r w:rsidRPr="0015751F">
        <w:rPr>
          <w:rFonts w:cs="Arial"/>
          <w:szCs w:val="20"/>
        </w:rPr>
        <w:t>pprenticeships</w:t>
      </w:r>
      <w:r>
        <w:rPr>
          <w:rFonts w:cs="Arial"/>
          <w:szCs w:val="20"/>
        </w:rPr>
        <w:t>.</w:t>
      </w:r>
      <w:r w:rsidRPr="0015751F">
        <w:rPr>
          <w:rFonts w:cs="Arial"/>
          <w:szCs w:val="20"/>
        </w:rPr>
        <w:t xml:space="preserve"> </w:t>
      </w:r>
      <w:r>
        <w:rPr>
          <w:rFonts w:cs="Arial"/>
          <w:szCs w:val="20"/>
        </w:rPr>
        <w:t xml:space="preserve">The variety of avenues provides </w:t>
      </w:r>
      <w:r w:rsidRPr="0015751F">
        <w:rPr>
          <w:rFonts w:cs="Arial"/>
          <w:szCs w:val="20"/>
        </w:rPr>
        <w:t xml:space="preserve">opportunities for </w:t>
      </w:r>
      <w:r>
        <w:rPr>
          <w:rFonts w:cs="Arial"/>
          <w:szCs w:val="20"/>
        </w:rPr>
        <w:t>u</w:t>
      </w:r>
      <w:r w:rsidRPr="0015751F">
        <w:rPr>
          <w:rFonts w:cs="Arial"/>
          <w:szCs w:val="20"/>
        </w:rPr>
        <w:t xml:space="preserve">ndergraduates and </w:t>
      </w:r>
      <w:r>
        <w:rPr>
          <w:rFonts w:cs="Arial"/>
          <w:szCs w:val="20"/>
        </w:rPr>
        <w:t>h</w:t>
      </w:r>
      <w:r w:rsidRPr="0015751F">
        <w:rPr>
          <w:rFonts w:cs="Arial"/>
          <w:szCs w:val="20"/>
        </w:rPr>
        <w:t xml:space="preserve">igh </w:t>
      </w:r>
      <w:r>
        <w:rPr>
          <w:rFonts w:cs="Arial"/>
          <w:szCs w:val="20"/>
        </w:rPr>
        <w:t>s</w:t>
      </w:r>
      <w:r w:rsidRPr="0015751F">
        <w:rPr>
          <w:rFonts w:cs="Arial"/>
          <w:szCs w:val="20"/>
        </w:rPr>
        <w:t xml:space="preserve">chool </w:t>
      </w:r>
      <w:r>
        <w:rPr>
          <w:rFonts w:cs="Arial"/>
          <w:szCs w:val="20"/>
        </w:rPr>
        <w:t>s</w:t>
      </w:r>
      <w:r w:rsidRPr="0015751F">
        <w:rPr>
          <w:rFonts w:cs="Arial"/>
          <w:szCs w:val="20"/>
        </w:rPr>
        <w:t>tudents to gain the skills and experience t</w:t>
      </w:r>
      <w:r>
        <w:rPr>
          <w:rFonts w:cs="Arial"/>
          <w:szCs w:val="20"/>
        </w:rPr>
        <w:t>o support a successful STEM career</w:t>
      </w:r>
      <w:r w:rsidRPr="0015751F">
        <w:rPr>
          <w:rFonts w:cs="Arial"/>
          <w:szCs w:val="20"/>
        </w:rPr>
        <w:t xml:space="preserve">,” says </w:t>
      </w:r>
      <w:r>
        <w:rPr>
          <w:rFonts w:cs="Arial"/>
          <w:b/>
          <w:bCs/>
          <w:szCs w:val="20"/>
        </w:rPr>
        <w:t>Mikhaila Halford, Ampcontrol Workforce Solutions Manager</w:t>
      </w:r>
      <w:r w:rsidRPr="0015751F">
        <w:rPr>
          <w:rFonts w:cs="Arial"/>
          <w:szCs w:val="20"/>
        </w:rPr>
        <w:t>.</w:t>
      </w:r>
    </w:p>
    <w:p w14:paraId="4FB5C4A5" w14:textId="481154BE" w:rsidR="005427F3" w:rsidRDefault="005427F3" w:rsidP="00E06760">
      <w:pPr>
        <w:pStyle w:val="ListParagraph"/>
        <w:ind w:left="0"/>
        <w:rPr>
          <w:rFonts w:cs="Arial"/>
          <w:szCs w:val="20"/>
        </w:rPr>
      </w:pPr>
    </w:p>
    <w:p w14:paraId="290CC1AC" w14:textId="341BC4E3" w:rsidR="005427F3" w:rsidRPr="0015751F" w:rsidRDefault="0028565F" w:rsidP="00E06760">
      <w:pPr>
        <w:pStyle w:val="ListParagraph"/>
        <w:ind w:left="0"/>
        <w:rPr>
          <w:rFonts w:cs="Arial"/>
          <w:szCs w:val="20"/>
        </w:rPr>
      </w:pPr>
      <w:r>
        <w:rPr>
          <w:rFonts w:cs="Arial"/>
          <w:szCs w:val="20"/>
        </w:rPr>
        <w:t xml:space="preserve">Of the </w:t>
      </w:r>
      <w:r w:rsidR="009F56BA">
        <w:rPr>
          <w:rFonts w:cs="Arial"/>
          <w:szCs w:val="20"/>
        </w:rPr>
        <w:t>55</w:t>
      </w:r>
      <w:r>
        <w:rPr>
          <w:rFonts w:cs="Arial"/>
          <w:szCs w:val="20"/>
        </w:rPr>
        <w:t xml:space="preserve"> new apprentices starting in 2024</w:t>
      </w:r>
      <w:r w:rsidR="005427F3">
        <w:rPr>
          <w:rFonts w:cs="Arial"/>
          <w:szCs w:val="20"/>
        </w:rPr>
        <w:t xml:space="preserve">, </w:t>
      </w:r>
      <w:r>
        <w:rPr>
          <w:rFonts w:cs="Arial"/>
          <w:szCs w:val="20"/>
        </w:rPr>
        <w:t>3</w:t>
      </w:r>
      <w:r w:rsidR="009F56BA">
        <w:rPr>
          <w:rFonts w:cs="Arial"/>
          <w:szCs w:val="20"/>
        </w:rPr>
        <w:t xml:space="preserve">8 </w:t>
      </w:r>
      <w:r>
        <w:rPr>
          <w:rFonts w:cs="Arial"/>
          <w:szCs w:val="20"/>
        </w:rPr>
        <w:t xml:space="preserve">are starting in NSW, </w:t>
      </w:r>
      <w:r w:rsidR="009F56BA">
        <w:rPr>
          <w:rFonts w:cs="Arial"/>
          <w:szCs w:val="20"/>
        </w:rPr>
        <w:t>9</w:t>
      </w:r>
      <w:r>
        <w:rPr>
          <w:rFonts w:cs="Arial"/>
          <w:szCs w:val="20"/>
        </w:rPr>
        <w:t xml:space="preserve"> in Queensland and 8 in WA. </w:t>
      </w:r>
      <w:r w:rsidR="009F56BA">
        <w:rPr>
          <w:rFonts w:cs="Arial"/>
          <w:szCs w:val="20"/>
        </w:rPr>
        <w:t xml:space="preserve">The types of apprentices employed are electrical, fabrication, mechanical </w:t>
      </w:r>
      <w:proofErr w:type="gramStart"/>
      <w:r w:rsidR="009F56BA">
        <w:rPr>
          <w:rFonts w:cs="Arial"/>
          <w:szCs w:val="20"/>
        </w:rPr>
        <w:t>fitting</w:t>
      </w:r>
      <w:proofErr w:type="gramEnd"/>
      <w:r w:rsidR="009F56BA">
        <w:rPr>
          <w:rFonts w:cs="Arial"/>
          <w:szCs w:val="20"/>
        </w:rPr>
        <w:t xml:space="preserve"> and machining.</w:t>
      </w:r>
    </w:p>
    <w:p w14:paraId="47768706" w14:textId="77777777" w:rsidR="00E06760" w:rsidRDefault="00E06760" w:rsidP="00E06760">
      <w:pPr>
        <w:pStyle w:val="ListParagraph"/>
        <w:ind w:left="0"/>
        <w:rPr>
          <w:rFonts w:eastAsia="MS Mincho" w:cs="Arial"/>
          <w:color w:val="000000"/>
          <w:szCs w:val="20"/>
        </w:rPr>
      </w:pPr>
    </w:p>
    <w:p w14:paraId="2926D8CF" w14:textId="77777777" w:rsidR="00E06760" w:rsidRDefault="00E06760" w:rsidP="00E06760">
      <w:pPr>
        <w:pStyle w:val="ListParagraph"/>
        <w:ind w:left="0"/>
        <w:rPr>
          <w:rFonts w:eastAsia="MS Mincho" w:cs="Arial"/>
          <w:color w:val="000000"/>
          <w:szCs w:val="20"/>
        </w:rPr>
      </w:pPr>
      <w:r>
        <w:rPr>
          <w:rFonts w:eastAsia="MS Mincho" w:cs="Arial"/>
          <w:color w:val="000000"/>
          <w:szCs w:val="20"/>
        </w:rPr>
        <w:t xml:space="preserve">Ampcontrol provides students with firsthand experience in solving complex problems. Through the Ampcontrol Apprentice Program and Graduate Program, students experience multiple aspects of the business and can be part of projects that showcase innovation and develop problem-solving skills early on in their careers.  </w:t>
      </w:r>
    </w:p>
    <w:bookmarkEnd w:id="3"/>
    <w:p w14:paraId="525838B1" w14:textId="77777777" w:rsidR="00E06760" w:rsidRDefault="00E06760" w:rsidP="00E06760">
      <w:pPr>
        <w:pStyle w:val="ListParagraph"/>
        <w:ind w:left="0"/>
        <w:rPr>
          <w:rFonts w:eastAsia="MS Mincho" w:cs="Arial"/>
          <w:color w:val="000000"/>
          <w:szCs w:val="20"/>
        </w:rPr>
      </w:pPr>
    </w:p>
    <w:p w14:paraId="1D83C0AF" w14:textId="77777777" w:rsidR="00E06760" w:rsidRDefault="00E06760" w:rsidP="00E06760">
      <w:pPr>
        <w:pStyle w:val="ListParagraph"/>
        <w:ind w:left="0"/>
        <w:rPr>
          <w:rStyle w:val="ui-provider"/>
        </w:rPr>
      </w:pPr>
      <w:r>
        <w:rPr>
          <w:rStyle w:val="ui-provider"/>
        </w:rPr>
        <w:t xml:space="preserve">“I’ve been involved in stand-alone power systems integrated with hydrogen technology and large-scale renewable projects. At Ampcontrol, we work at the forefront of the electrification of Australian mining, which will only grow as mines move away from diesel. The Graduate Program has provided me with valuable opportunities to apply my skills in renewable energy in a rewarding and meaningful way,” says </w:t>
      </w:r>
      <w:r>
        <w:rPr>
          <w:rStyle w:val="ui-provider"/>
          <w:b/>
          <w:bCs/>
        </w:rPr>
        <w:t>Alex Stamenkovski, Ampcontrol Graduate Engineer</w:t>
      </w:r>
      <w:r>
        <w:rPr>
          <w:rStyle w:val="ui-provider"/>
        </w:rPr>
        <w:t xml:space="preserve">. </w:t>
      </w:r>
    </w:p>
    <w:p w14:paraId="52F1B999" w14:textId="77777777" w:rsidR="00D11FCF" w:rsidRDefault="00D11FCF" w:rsidP="00E06760">
      <w:pPr>
        <w:pStyle w:val="ListParagraph"/>
        <w:ind w:left="0"/>
        <w:rPr>
          <w:rStyle w:val="ui-provider"/>
        </w:rPr>
      </w:pPr>
    </w:p>
    <w:p w14:paraId="606D01BB" w14:textId="1EEDE69D" w:rsidR="00D11FCF" w:rsidRPr="00D11FCF" w:rsidRDefault="00D11FCF" w:rsidP="00D11FCF">
      <w:pPr>
        <w:pStyle w:val="ListParagraph"/>
        <w:ind w:left="0"/>
        <w:rPr>
          <w:rFonts w:cs="Arial"/>
          <w:szCs w:val="20"/>
        </w:rPr>
      </w:pPr>
      <w:r w:rsidRPr="00D11FCF">
        <w:rPr>
          <w:rFonts w:cs="Arial"/>
          <w:szCs w:val="20"/>
        </w:rPr>
        <w:t>The success of Ampcontrol Career Pathways was recognised</w:t>
      </w:r>
      <w:r w:rsidR="00D674B4">
        <w:rPr>
          <w:rFonts w:cs="Arial"/>
          <w:szCs w:val="20"/>
        </w:rPr>
        <w:t xml:space="preserve"> </w:t>
      </w:r>
      <w:r w:rsidRPr="00D11FCF">
        <w:rPr>
          <w:rFonts w:cs="Arial"/>
          <w:szCs w:val="20"/>
        </w:rPr>
        <w:t xml:space="preserve">at the University of Newcastle Employability Awards with </w:t>
      </w:r>
      <w:proofErr w:type="spellStart"/>
      <w:r w:rsidRPr="00D11FCF">
        <w:rPr>
          <w:rFonts w:cs="Arial"/>
          <w:szCs w:val="20"/>
        </w:rPr>
        <w:t>ResTech</w:t>
      </w:r>
      <w:proofErr w:type="spellEnd"/>
      <w:r w:rsidRPr="00D11FCF">
        <w:rPr>
          <w:rFonts w:cs="Arial"/>
          <w:szCs w:val="20"/>
        </w:rPr>
        <w:t xml:space="preserve">, a collaboration between Ampcontrol and the University of Newcastle, inducted into the Work Integrated Hall of Fame. As part of our ongoing commitment to </w:t>
      </w:r>
      <w:r w:rsidR="00B17CE7">
        <w:rPr>
          <w:rFonts w:cs="Arial"/>
          <w:szCs w:val="20"/>
        </w:rPr>
        <w:t>develop</w:t>
      </w:r>
      <w:r w:rsidRPr="00D11FCF">
        <w:rPr>
          <w:rFonts w:cs="Arial"/>
          <w:szCs w:val="20"/>
        </w:rPr>
        <w:t xml:space="preserve"> future innovators and creators, we engage undergraduate engineers to work on research projects in the Living Lab </w:t>
      </w:r>
      <w:r w:rsidR="00B17CE7">
        <w:rPr>
          <w:rFonts w:cs="Arial"/>
          <w:szCs w:val="20"/>
        </w:rPr>
        <w:t>on-site</w:t>
      </w:r>
      <w:r w:rsidRPr="00D11FCF">
        <w:rPr>
          <w:rFonts w:cs="Arial"/>
          <w:szCs w:val="20"/>
        </w:rPr>
        <w:t xml:space="preserve"> at </w:t>
      </w:r>
      <w:proofErr w:type="spellStart"/>
      <w:r w:rsidRPr="00D11FCF">
        <w:rPr>
          <w:rFonts w:cs="Arial"/>
          <w:szCs w:val="20"/>
        </w:rPr>
        <w:t>ResTech</w:t>
      </w:r>
      <w:proofErr w:type="spellEnd"/>
      <w:r w:rsidRPr="00D11FCF">
        <w:rPr>
          <w:rFonts w:cs="Arial"/>
          <w:szCs w:val="20"/>
        </w:rPr>
        <w:t xml:space="preserve">, </w:t>
      </w:r>
      <w:r w:rsidR="00B17CE7">
        <w:rPr>
          <w:rFonts w:cs="Arial"/>
          <w:szCs w:val="20"/>
        </w:rPr>
        <w:t>allowing students</w:t>
      </w:r>
      <w:r w:rsidRPr="00D11FCF">
        <w:rPr>
          <w:rFonts w:cs="Arial"/>
          <w:szCs w:val="20"/>
        </w:rPr>
        <w:t xml:space="preserve"> to be mentored by established R&amp;D professionals</w:t>
      </w:r>
      <w:r>
        <w:rPr>
          <w:rFonts w:cs="Arial"/>
          <w:szCs w:val="20"/>
        </w:rPr>
        <w:t>.</w:t>
      </w:r>
    </w:p>
    <w:p w14:paraId="6283C001" w14:textId="77777777" w:rsidR="00E06760" w:rsidRDefault="00E06760" w:rsidP="00E06760">
      <w:pPr>
        <w:pStyle w:val="ListParagraph"/>
        <w:ind w:left="0"/>
        <w:rPr>
          <w:rFonts w:eastAsia="MS Mincho" w:cs="Arial"/>
          <w:color w:val="000000"/>
          <w:szCs w:val="20"/>
        </w:rPr>
      </w:pPr>
    </w:p>
    <w:p w14:paraId="7369DCAC" w14:textId="701DD0E6" w:rsidR="00E06760" w:rsidRDefault="00E06760" w:rsidP="00E06760">
      <w:pPr>
        <w:pStyle w:val="ListParagraph"/>
        <w:ind w:left="0"/>
        <w:rPr>
          <w:rFonts w:eastAsia="MS Mincho" w:cs="Arial"/>
          <w:color w:val="000000"/>
          <w:szCs w:val="20"/>
        </w:rPr>
      </w:pPr>
      <w:r>
        <w:rPr>
          <w:rFonts w:eastAsia="MS Mincho" w:cs="Arial"/>
          <w:color w:val="000000"/>
          <w:szCs w:val="20"/>
        </w:rPr>
        <w:t xml:space="preserve">Ampcontrol unveiled its new company vision to lead the global energy revolution. </w:t>
      </w:r>
      <w:r>
        <w:rPr>
          <w:rFonts w:eastAsia="MS Mincho" w:cs="Arial"/>
          <w:b/>
          <w:bCs/>
          <w:color w:val="000000"/>
          <w:szCs w:val="20"/>
        </w:rPr>
        <w:t>Leigh Stefanszyn</w:t>
      </w:r>
      <w:r w:rsidRPr="000D0744">
        <w:rPr>
          <w:rFonts w:eastAsia="MS Mincho" w:cs="Arial"/>
          <w:b/>
          <w:bCs/>
          <w:color w:val="000000"/>
          <w:szCs w:val="20"/>
        </w:rPr>
        <w:t xml:space="preserve">, </w:t>
      </w:r>
      <w:r>
        <w:rPr>
          <w:rFonts w:eastAsia="MS Mincho" w:cs="Arial"/>
          <w:b/>
          <w:bCs/>
          <w:color w:val="000000"/>
          <w:szCs w:val="20"/>
        </w:rPr>
        <w:t>Executive General Manager- People and Engagement</w:t>
      </w:r>
      <w:r>
        <w:rPr>
          <w:rFonts w:eastAsia="MS Mincho" w:cs="Arial"/>
          <w:color w:val="000000"/>
          <w:szCs w:val="20"/>
        </w:rPr>
        <w:t xml:space="preserve">, acknowledges the need for more tradespeople to be trained to respond to industry needs for Australia to head into a clean energy environment. </w:t>
      </w:r>
    </w:p>
    <w:p w14:paraId="3F43AB6B" w14:textId="77777777" w:rsidR="00E06760" w:rsidRDefault="00E06760" w:rsidP="00E06760">
      <w:pPr>
        <w:pStyle w:val="ListParagraph"/>
        <w:ind w:left="0"/>
        <w:rPr>
          <w:rFonts w:eastAsia="MS Mincho" w:cs="Arial"/>
          <w:color w:val="000000"/>
          <w:szCs w:val="20"/>
        </w:rPr>
      </w:pPr>
    </w:p>
    <w:p w14:paraId="2214084E" w14:textId="6AA49AF5" w:rsidR="00E06760" w:rsidRDefault="00E06760" w:rsidP="00E06760">
      <w:pPr>
        <w:pStyle w:val="ListParagraph"/>
        <w:ind w:left="0"/>
        <w:rPr>
          <w:rFonts w:cs="Arial"/>
          <w:szCs w:val="20"/>
        </w:rPr>
      </w:pPr>
      <w:r w:rsidRPr="00C00107">
        <w:rPr>
          <w:rFonts w:eastAsia="MS Mincho" w:cs="Arial"/>
          <w:color w:val="000000"/>
          <w:szCs w:val="20"/>
        </w:rPr>
        <w:t>“</w:t>
      </w:r>
      <w:r w:rsidRPr="00C00107">
        <w:rPr>
          <w:rFonts w:cs="Arial"/>
          <w:szCs w:val="20"/>
        </w:rPr>
        <w:t xml:space="preserve">It is estimated over the next seven years, we will be </w:t>
      </w:r>
      <w:r>
        <w:rPr>
          <w:rFonts w:cs="Arial"/>
          <w:szCs w:val="20"/>
        </w:rPr>
        <w:t>upwards of 44,000</w:t>
      </w:r>
      <w:r w:rsidRPr="00C00107">
        <w:rPr>
          <w:rFonts w:cs="Arial"/>
          <w:szCs w:val="20"/>
        </w:rPr>
        <w:t xml:space="preserve"> </w:t>
      </w:r>
      <w:r>
        <w:rPr>
          <w:rFonts w:cs="Arial"/>
          <w:szCs w:val="20"/>
        </w:rPr>
        <w:t>tradespeople</w:t>
      </w:r>
      <w:r w:rsidRPr="00C00107">
        <w:rPr>
          <w:rFonts w:cs="Arial"/>
          <w:szCs w:val="20"/>
        </w:rPr>
        <w:t xml:space="preserve"> short to help us on the clean energy path that we’re currently on. Coming into</w:t>
      </w:r>
      <w:r>
        <w:rPr>
          <w:rFonts w:cs="Arial"/>
          <w:szCs w:val="20"/>
        </w:rPr>
        <w:t xml:space="preserve"> Ampcontrol</w:t>
      </w:r>
      <w:r w:rsidRPr="00C00107">
        <w:rPr>
          <w:rFonts w:cs="Arial"/>
          <w:szCs w:val="20"/>
        </w:rPr>
        <w:t xml:space="preserve"> </w:t>
      </w:r>
      <w:r>
        <w:rPr>
          <w:rFonts w:cs="Arial"/>
          <w:szCs w:val="20"/>
        </w:rPr>
        <w:t>Career Pathway</w:t>
      </w:r>
      <w:r w:rsidRPr="00C00107">
        <w:rPr>
          <w:rFonts w:cs="Arial"/>
          <w:szCs w:val="20"/>
        </w:rPr>
        <w:t xml:space="preserve"> </w:t>
      </w:r>
      <w:r>
        <w:rPr>
          <w:rFonts w:cs="Arial"/>
          <w:szCs w:val="20"/>
        </w:rPr>
        <w:t>P</w:t>
      </w:r>
      <w:r w:rsidRPr="00C00107">
        <w:rPr>
          <w:rFonts w:cs="Arial"/>
          <w:szCs w:val="20"/>
        </w:rPr>
        <w:t>rogram</w:t>
      </w:r>
      <w:r>
        <w:rPr>
          <w:rFonts w:cs="Arial"/>
          <w:szCs w:val="20"/>
        </w:rPr>
        <w:t>s</w:t>
      </w:r>
      <w:r w:rsidRPr="00C00107">
        <w:rPr>
          <w:rFonts w:cs="Arial"/>
          <w:szCs w:val="20"/>
        </w:rPr>
        <w:t xml:space="preserve"> </w:t>
      </w:r>
      <w:r w:rsidRPr="00C00107">
        <w:rPr>
          <w:rFonts w:cs="Arial"/>
          <w:szCs w:val="20"/>
        </w:rPr>
        <w:lastRenderedPageBreak/>
        <w:t xml:space="preserve">now is vitally important to </w:t>
      </w:r>
      <w:r>
        <w:rPr>
          <w:rFonts w:cs="Arial"/>
          <w:szCs w:val="20"/>
        </w:rPr>
        <w:t>prepare those skills</w:t>
      </w:r>
      <w:r w:rsidRPr="00C00107">
        <w:rPr>
          <w:rFonts w:cs="Arial"/>
          <w:szCs w:val="20"/>
        </w:rPr>
        <w:t xml:space="preserve"> for the next </w:t>
      </w:r>
      <w:r>
        <w:rPr>
          <w:rFonts w:cs="Arial"/>
          <w:szCs w:val="20"/>
        </w:rPr>
        <w:t>five</w:t>
      </w:r>
      <w:r w:rsidRPr="00C00107">
        <w:rPr>
          <w:rFonts w:cs="Arial"/>
          <w:szCs w:val="20"/>
        </w:rPr>
        <w:t xml:space="preserve"> to </w:t>
      </w:r>
      <w:r>
        <w:rPr>
          <w:rFonts w:cs="Arial"/>
          <w:szCs w:val="20"/>
        </w:rPr>
        <w:t>seven</w:t>
      </w:r>
      <w:r w:rsidRPr="00C00107">
        <w:rPr>
          <w:rFonts w:cs="Arial"/>
          <w:szCs w:val="20"/>
        </w:rPr>
        <w:t xml:space="preserve"> years and beyond</w:t>
      </w:r>
      <w:r>
        <w:rPr>
          <w:rFonts w:cs="Arial"/>
          <w:szCs w:val="20"/>
        </w:rPr>
        <w:t xml:space="preserve">,” says Ms Stefanszyn.  </w:t>
      </w:r>
    </w:p>
    <w:p w14:paraId="06FF5D30" w14:textId="77777777" w:rsidR="00C25E2A" w:rsidRDefault="00C25E2A" w:rsidP="00E06760">
      <w:pPr>
        <w:pStyle w:val="ListParagraph"/>
        <w:ind w:left="0"/>
        <w:rPr>
          <w:rFonts w:cs="Arial"/>
          <w:szCs w:val="20"/>
        </w:rPr>
      </w:pPr>
    </w:p>
    <w:p w14:paraId="19CBA927" w14:textId="70EAE9E3" w:rsidR="00E06760" w:rsidRDefault="00E06760" w:rsidP="00E06760">
      <w:pPr>
        <w:pStyle w:val="ListParagraph"/>
        <w:ind w:left="0"/>
        <w:rPr>
          <w:rFonts w:cs="Arial"/>
          <w:szCs w:val="20"/>
        </w:rPr>
      </w:pPr>
      <w:r>
        <w:rPr>
          <w:rFonts w:cs="Arial"/>
          <w:szCs w:val="20"/>
        </w:rPr>
        <w:t xml:space="preserve">Ampcontrol Career Pathway Programs offer careers that support the development and growth of the STEM industry. </w:t>
      </w:r>
    </w:p>
    <w:p w14:paraId="014CC4A2" w14:textId="77777777" w:rsidR="007C6DDF" w:rsidRDefault="007C6DDF" w:rsidP="007C6DDF">
      <w:pPr>
        <w:pStyle w:val="AMPDotPoint20"/>
        <w:numPr>
          <w:ilvl w:val="0"/>
          <w:numId w:val="0"/>
        </w:numPr>
      </w:pPr>
    </w:p>
    <w:p w14:paraId="5FC9BEC7" w14:textId="77777777" w:rsidR="007C6DDF" w:rsidRDefault="007C6DDF" w:rsidP="007C6DDF">
      <w:pPr>
        <w:pStyle w:val="AMPDotPoint20"/>
        <w:numPr>
          <w:ilvl w:val="0"/>
          <w:numId w:val="0"/>
        </w:numPr>
      </w:pPr>
    </w:p>
    <w:p w14:paraId="39D77C3A" w14:textId="77777777" w:rsidR="007C6DDF" w:rsidRDefault="007C6DDF" w:rsidP="007C6DDF">
      <w:pPr>
        <w:pStyle w:val="AMPDotPoint20"/>
        <w:numPr>
          <w:ilvl w:val="0"/>
          <w:numId w:val="0"/>
        </w:numPr>
      </w:pPr>
    </w:p>
    <w:p w14:paraId="2A82EB93" w14:textId="77777777" w:rsidR="007C6DDF" w:rsidRDefault="007C6DDF" w:rsidP="007C6DDF">
      <w:pPr>
        <w:pStyle w:val="AMPDotPoint20"/>
        <w:numPr>
          <w:ilvl w:val="0"/>
          <w:numId w:val="0"/>
        </w:numPr>
      </w:pPr>
    </w:p>
    <w:p w14:paraId="29803040" w14:textId="3A0951DD" w:rsidR="005940EE" w:rsidRPr="007C6DDF" w:rsidRDefault="007C6DDF" w:rsidP="007C6DDF">
      <w:pPr>
        <w:pStyle w:val="AMPDotPoint20"/>
        <w:numPr>
          <w:ilvl w:val="0"/>
          <w:numId w:val="0"/>
        </w:numPr>
        <w:jc w:val="center"/>
        <w:rPr>
          <w:b/>
          <w:bCs/>
        </w:rPr>
      </w:pPr>
      <w:r w:rsidRPr="007C6DDF">
        <w:rPr>
          <w:b/>
          <w:bCs/>
        </w:rPr>
        <w:t>ENDS</w:t>
      </w:r>
      <w:r w:rsidR="005940EE" w:rsidRPr="007C6DDF">
        <w:rPr>
          <w:b/>
          <w:bCs/>
        </w:rPr>
        <w:br w:type="page"/>
      </w:r>
    </w:p>
    <w:p w14:paraId="759A672E" w14:textId="77777777" w:rsidR="007C6DDF" w:rsidRPr="007C6DDF" w:rsidRDefault="007C6DDF" w:rsidP="007C6DDF">
      <w:pPr>
        <w:autoSpaceDE w:val="0"/>
        <w:autoSpaceDN w:val="0"/>
        <w:adjustRightInd w:val="0"/>
        <w:spacing w:line="276" w:lineRule="auto"/>
        <w:jc w:val="left"/>
        <w:rPr>
          <w:rFonts w:cs="Arial"/>
          <w:b/>
          <w:color w:val="000000"/>
          <w:lang w:val="en"/>
        </w:rPr>
      </w:pPr>
      <w:bookmarkStart w:id="4" w:name="_Toc144981362"/>
      <w:r w:rsidRPr="007C6DDF">
        <w:rPr>
          <w:rFonts w:eastAsia="Arial" w:cs="Arial"/>
          <w:b/>
          <w:lang w:val="en-US"/>
        </w:rPr>
        <w:lastRenderedPageBreak/>
        <w:t xml:space="preserve">Ampcontrol is challenging the future by solving the most complex problems in energy. Ampcontrol creates energy solutions of scale using innovation partnerships, their smart people and advanced Australian manufacturing. Their vision is to lead the global energy revolution and make net zero a reality. Every day, the world-first innovations from Ampcontrol help and support customers in all industries to </w:t>
      </w:r>
      <w:proofErr w:type="spellStart"/>
      <w:r w:rsidRPr="007C6DDF">
        <w:rPr>
          <w:rFonts w:eastAsia="Arial" w:cs="Arial"/>
          <w:b/>
          <w:lang w:val="en-US"/>
        </w:rPr>
        <w:t>decarbonise</w:t>
      </w:r>
      <w:proofErr w:type="spellEnd"/>
      <w:r w:rsidRPr="007C6DDF">
        <w:rPr>
          <w:rFonts w:eastAsia="Arial" w:cs="Arial"/>
          <w:b/>
          <w:lang w:val="en-US"/>
        </w:rPr>
        <w:t>. With a proven track record of award-winning innovations and 55 years of developing custom energy solutions, Ampcontrol is trusted by customers worldwide to future-proof their business.</w:t>
      </w:r>
    </w:p>
    <w:p w14:paraId="2D11810D" w14:textId="77777777" w:rsidR="007C6DDF" w:rsidRDefault="007C6DDF" w:rsidP="00F60DF8">
      <w:pPr>
        <w:pStyle w:val="AMPHeading"/>
      </w:pPr>
    </w:p>
    <w:p w14:paraId="11F69103" w14:textId="77777777" w:rsidR="007C6DDF" w:rsidRPr="00603401" w:rsidRDefault="007C6DDF" w:rsidP="007C6DDF">
      <w:pPr>
        <w:pStyle w:val="AMPHeading"/>
      </w:pPr>
      <w:r w:rsidRPr="00603401">
        <w:t>Media Contact</w:t>
      </w:r>
    </w:p>
    <w:p w14:paraId="7D8FB73F" w14:textId="77777777" w:rsidR="007C6DDF" w:rsidRPr="00E20933" w:rsidRDefault="007C6DDF" w:rsidP="007C6DDF">
      <w:pPr>
        <w:pStyle w:val="AMPBody"/>
      </w:pPr>
      <w:r w:rsidRPr="00E20933">
        <w:t>Crystal Bergemann</w:t>
      </w:r>
    </w:p>
    <w:p w14:paraId="3B25E2C7" w14:textId="66F21B28" w:rsidR="007C6DDF" w:rsidRPr="000B18B5" w:rsidRDefault="007C6DDF" w:rsidP="007C6DDF">
      <w:pPr>
        <w:pStyle w:val="AMPBody"/>
      </w:pPr>
      <w:r w:rsidRPr="007C6DDF">
        <w:rPr>
          <w:b/>
          <w:bCs/>
        </w:rPr>
        <w:t>Ampcontrol, Group Manager</w:t>
      </w:r>
      <w:r w:rsidRPr="000B18B5">
        <w:t xml:space="preserve"> </w:t>
      </w:r>
      <w:r w:rsidRPr="007C6DDF">
        <w:rPr>
          <w:b/>
          <w:bCs/>
        </w:rPr>
        <w:t>– Communication &amp; Stakeholder Engagement</w:t>
      </w:r>
    </w:p>
    <w:p w14:paraId="3779B918" w14:textId="676FDA82" w:rsidR="007C6DDF" w:rsidRPr="000B18B5" w:rsidRDefault="007C6DDF" w:rsidP="007C6DDF">
      <w:pPr>
        <w:autoSpaceDE w:val="0"/>
        <w:autoSpaceDN w:val="0"/>
        <w:adjustRightInd w:val="0"/>
        <w:spacing w:line="276" w:lineRule="auto"/>
        <w:jc w:val="left"/>
        <w:rPr>
          <w:rFonts w:cs="Arial"/>
          <w:color w:val="000000"/>
        </w:rPr>
      </w:pPr>
      <w:r w:rsidRPr="007C6DDF">
        <w:rPr>
          <w:rStyle w:val="AMPBodyChar"/>
          <w:b/>
          <w:bCs/>
          <w:color w:val="F58026" w:themeColor="accent2"/>
        </w:rPr>
        <w:t>P:</w:t>
      </w:r>
      <w:r w:rsidRPr="007C6DDF">
        <w:rPr>
          <w:rStyle w:val="AMPBodyChar"/>
          <w:color w:val="F58026" w:themeColor="accent2"/>
        </w:rPr>
        <w:t xml:space="preserve"> </w:t>
      </w:r>
      <w:r w:rsidRPr="007C6DDF">
        <w:rPr>
          <w:rStyle w:val="AMPBodyChar"/>
        </w:rPr>
        <w:t>02 4961 9000 or 0427 633 423</w:t>
      </w:r>
      <w:r w:rsidRPr="000B18B5">
        <w:rPr>
          <w:rFonts w:cs="Arial"/>
          <w:color w:val="000000"/>
        </w:rPr>
        <w:br/>
      </w:r>
      <w:r w:rsidRPr="007C6DDF">
        <w:rPr>
          <w:b/>
          <w:bCs/>
          <w:color w:val="F58026" w:themeColor="accent2"/>
        </w:rPr>
        <w:t>E:</w:t>
      </w:r>
      <w:r w:rsidRPr="007C6DDF">
        <w:rPr>
          <w:color w:val="F58026" w:themeColor="accent2"/>
        </w:rPr>
        <w:t xml:space="preserve"> </w:t>
      </w:r>
      <w:hyperlink r:id="rId8" w:history="1">
        <w:r w:rsidRPr="008016C6">
          <w:rPr>
            <w:rStyle w:val="Hyperlink"/>
            <w:rFonts w:cs="Arial"/>
          </w:rPr>
          <w:t>crystal.bergemann@ampcontrolgroup.com</w:t>
        </w:r>
      </w:hyperlink>
    </w:p>
    <w:p w14:paraId="53BEAE86" w14:textId="2F46F73E" w:rsidR="007C6DDF" w:rsidRPr="007C6DDF" w:rsidRDefault="00931620" w:rsidP="007C6DDF">
      <w:pPr>
        <w:autoSpaceDE w:val="0"/>
        <w:autoSpaceDN w:val="0"/>
        <w:adjustRightInd w:val="0"/>
        <w:spacing w:line="276" w:lineRule="auto"/>
        <w:jc w:val="left"/>
        <w:rPr>
          <w:rFonts w:cs="Arial"/>
          <w:b/>
          <w:bCs/>
          <w:i/>
          <w:iCs/>
          <w:color w:val="0000FF"/>
          <w:u w:val="single"/>
        </w:rPr>
      </w:pPr>
      <w:hyperlink r:id="rId9" w:history="1">
        <w:r w:rsidR="007C6DDF" w:rsidRPr="007C6DDF">
          <w:rPr>
            <w:rFonts w:cs="Arial"/>
            <w:b/>
            <w:bCs/>
            <w:i/>
            <w:iCs/>
            <w:color w:val="0000FF"/>
            <w:u w:val="single"/>
          </w:rPr>
          <w:t>ampcontrolgroup.com</w:t>
        </w:r>
      </w:hyperlink>
    </w:p>
    <w:p w14:paraId="59B50E68" w14:textId="77777777" w:rsidR="007C6DDF" w:rsidRPr="007C6DDF" w:rsidRDefault="007C6DDF" w:rsidP="007C6DDF">
      <w:pPr>
        <w:pStyle w:val="AMPBody"/>
      </w:pPr>
    </w:p>
    <w:p w14:paraId="4132543E" w14:textId="34704B38" w:rsidR="00E20933" w:rsidRPr="00C93DD2" w:rsidRDefault="00E20933" w:rsidP="000D0744">
      <w:pPr>
        <w:pStyle w:val="AMPHeading"/>
      </w:pPr>
      <w:r w:rsidRPr="00E20933">
        <w:rPr>
          <w:b w:val="0"/>
          <w:bCs w:val="0"/>
          <w:caps w:val="0"/>
          <w:noProof/>
          <w:color w:val="FFFFFF" w:themeColor="background1"/>
          <w14:ligatures w14:val="standardContextual"/>
        </w:rPr>
        <mc:AlternateContent>
          <mc:Choice Requires="wps">
            <w:drawing>
              <wp:anchor distT="0" distB="0" distL="114300" distR="114300" simplePos="0" relativeHeight="251659264" behindDoc="1" locked="0" layoutInCell="1" allowOverlap="1" wp14:anchorId="17B26A6D" wp14:editId="4F4657A6">
                <wp:simplePos x="0" y="0"/>
                <wp:positionH relativeFrom="margin">
                  <wp:posOffset>-1198880</wp:posOffset>
                </wp:positionH>
                <wp:positionV relativeFrom="paragraph">
                  <wp:posOffset>-51435</wp:posOffset>
                </wp:positionV>
                <wp:extent cx="6829425" cy="314325"/>
                <wp:effectExtent l="0" t="0" r="9525" b="9525"/>
                <wp:wrapNone/>
                <wp:docPr id="17" name="Rectangle: Diagonal Corners Rounded 17"/>
                <wp:cNvGraphicFramePr/>
                <a:graphic xmlns:a="http://schemas.openxmlformats.org/drawingml/2006/main">
                  <a:graphicData uri="http://schemas.microsoft.com/office/word/2010/wordprocessingShape">
                    <wps:wsp>
                      <wps:cNvSpPr/>
                      <wps:spPr>
                        <a:xfrm flipH="1">
                          <a:off x="0" y="0"/>
                          <a:ext cx="6829425" cy="314325"/>
                        </a:xfrm>
                        <a:prstGeom prst="round2Diag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98F47" id="Rectangle: Diagonal Corners Rounded 17" o:spid="_x0000_s1026" style="position:absolute;margin-left:-94.4pt;margin-top:-4.05pt;width:537.75pt;height:24.75pt;flip:x;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829425,314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" path="m52389,l6829425,r,l6829425,261936v,28934,-23455,52389,-52389,52389l,314325r,l,52389c,23455,23455,,52389,xe" fillcolor="#043d9a [3204]" stroked="f">
                <v:path arrowok="t" o:connecttype="custom" o:connectlocs="52389,0;6829425,0;6829425,0;6829425,261936;6777036,314325;0,314325;0,314325;0,52389;52389,0" o:connectangles="0,0,0,0,0,0,0,0,0"/>
                <w10:wrap anchorx="margin"/>
              </v:shape>
            </w:pict>
          </mc:Fallback>
        </mc:AlternateContent>
      </w:r>
      <w:bookmarkEnd w:id="4"/>
    </w:p>
    <w:sectPr w:rsidR="00E20933" w:rsidRPr="00C93DD2" w:rsidSect="006B5627">
      <w:headerReference w:type="even" r:id="rId10"/>
      <w:headerReference w:type="default" r:id="rId11"/>
      <w:footerReference w:type="even" r:id="rId12"/>
      <w:footerReference w:type="default" r:id="rId13"/>
      <w:headerReference w:type="first" r:id="rId14"/>
      <w:footerReference w:type="first" r:id="rId15"/>
      <w:pgSz w:w="11906" w:h="16838"/>
      <w:pgMar w:top="2835" w:right="1440" w:bottom="1134" w:left="1440" w:header="708" w:footer="36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88135" w14:textId="77777777" w:rsidR="00A25C39" w:rsidRDefault="00A25C39" w:rsidP="00B95359">
      <w:pPr>
        <w:spacing w:after="0"/>
      </w:pPr>
      <w:r>
        <w:separator/>
      </w:r>
    </w:p>
  </w:endnote>
  <w:endnote w:type="continuationSeparator" w:id="0">
    <w:p w14:paraId="63FCB4C6" w14:textId="77777777" w:rsidR="00A25C39" w:rsidRDefault="00A25C39" w:rsidP="00B953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3E97A" w14:textId="77777777" w:rsidR="00783ACB" w:rsidRDefault="00783A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47F85" w14:textId="756D1F47" w:rsidR="00447689" w:rsidRPr="00447689" w:rsidRDefault="00447689">
    <w:pPr>
      <w:pStyle w:val="Footer"/>
      <w:jc w:val="right"/>
      <w:rPr>
        <w:sz w:val="12"/>
        <w:szCs w:val="14"/>
      </w:rPr>
    </w:pPr>
    <w:r w:rsidRPr="00447689">
      <w:rPr>
        <w:sz w:val="12"/>
        <w:szCs w:val="14"/>
      </w:rPr>
      <w:t xml:space="preserve">PAGE | </w:t>
    </w:r>
    <w:sdt>
      <w:sdtPr>
        <w:rPr>
          <w:sz w:val="12"/>
          <w:szCs w:val="14"/>
        </w:rPr>
        <w:id w:val="-1383021527"/>
        <w:docPartObj>
          <w:docPartGallery w:val="Page Numbers (Bottom of Page)"/>
          <w:docPartUnique/>
        </w:docPartObj>
      </w:sdtPr>
      <w:sdtEndPr>
        <w:rPr>
          <w:noProof/>
        </w:rPr>
      </w:sdtEndPr>
      <w:sdtContent>
        <w:r w:rsidRPr="00447689">
          <w:rPr>
            <w:sz w:val="12"/>
            <w:szCs w:val="14"/>
          </w:rPr>
          <w:fldChar w:fldCharType="begin"/>
        </w:r>
        <w:r w:rsidRPr="00447689">
          <w:rPr>
            <w:sz w:val="12"/>
            <w:szCs w:val="14"/>
          </w:rPr>
          <w:instrText xml:space="preserve"> PAGE   \* MERGEFORMAT </w:instrText>
        </w:r>
        <w:r w:rsidRPr="00447689">
          <w:rPr>
            <w:sz w:val="12"/>
            <w:szCs w:val="14"/>
          </w:rPr>
          <w:fldChar w:fldCharType="separate"/>
        </w:r>
        <w:r w:rsidRPr="00447689">
          <w:rPr>
            <w:noProof/>
            <w:sz w:val="12"/>
            <w:szCs w:val="14"/>
          </w:rPr>
          <w:t>2</w:t>
        </w:r>
        <w:r w:rsidRPr="00447689">
          <w:rPr>
            <w:noProof/>
            <w:sz w:val="12"/>
            <w:szCs w:val="14"/>
          </w:rPr>
          <w:fldChar w:fldCharType="end"/>
        </w:r>
      </w:sdtContent>
    </w:sdt>
  </w:p>
  <w:p w14:paraId="1C8678C0" w14:textId="49ED0975" w:rsidR="00B95359" w:rsidRPr="00B95359" w:rsidRDefault="00B95359" w:rsidP="00640131">
    <w:pPr>
      <w:pStyle w:val="Footer"/>
      <w:spacing w:line="360" w:lineRule="auto"/>
      <w:jc w:val="right"/>
      <w:rPr>
        <w:rFonts w:cs="Arial"/>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C2BBB" w14:textId="77777777" w:rsidR="00783ACB" w:rsidRDefault="00783A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07B89" w14:textId="77777777" w:rsidR="00A25C39" w:rsidRDefault="00A25C39" w:rsidP="00B95359">
      <w:pPr>
        <w:spacing w:after="0"/>
      </w:pPr>
      <w:r>
        <w:separator/>
      </w:r>
    </w:p>
  </w:footnote>
  <w:footnote w:type="continuationSeparator" w:id="0">
    <w:p w14:paraId="41830988" w14:textId="77777777" w:rsidR="00A25C39" w:rsidRDefault="00A25C39" w:rsidP="00B953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53ECF" w14:textId="77777777" w:rsidR="00783ACB" w:rsidRDefault="00783A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A3661" w14:textId="6F67F229" w:rsidR="00B95359" w:rsidRDefault="00783ACB" w:rsidP="00783ACB">
    <w:pPr>
      <w:pStyle w:val="Header"/>
      <w:tabs>
        <w:tab w:val="clear" w:pos="4513"/>
        <w:tab w:val="clear" w:pos="9026"/>
        <w:tab w:val="left" w:pos="5850"/>
      </w:tabs>
    </w:pPr>
    <w:r>
      <w:rPr>
        <w:noProof/>
      </w:rPr>
      <w:drawing>
        <wp:anchor distT="0" distB="0" distL="114300" distR="114300" simplePos="0" relativeHeight="251658240" behindDoc="1" locked="0" layoutInCell="1" allowOverlap="1" wp14:anchorId="3F576222" wp14:editId="599F8B5C">
          <wp:simplePos x="0" y="0"/>
          <wp:positionH relativeFrom="page">
            <wp:align>left</wp:align>
          </wp:positionH>
          <wp:positionV relativeFrom="paragraph">
            <wp:posOffset>-449580</wp:posOffset>
          </wp:positionV>
          <wp:extent cx="7563485" cy="1225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658" cy="1225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5359">
      <w:rPr>
        <w:noProof/>
      </w:rPr>
      <mc:AlternateContent>
        <mc:Choice Requires="wps">
          <w:drawing>
            <wp:anchor distT="45720" distB="45720" distL="114300" distR="114300" simplePos="0" relativeHeight="251660288" behindDoc="0" locked="0" layoutInCell="1" allowOverlap="1" wp14:anchorId="67A307CE" wp14:editId="7B0BF95D">
              <wp:simplePos x="0" y="0"/>
              <wp:positionH relativeFrom="margin">
                <wp:posOffset>3302000</wp:posOffset>
              </wp:positionH>
              <wp:positionV relativeFrom="paragraph">
                <wp:posOffset>458470</wp:posOffset>
              </wp:positionV>
              <wp:extent cx="2799715" cy="7937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9715" cy="793750"/>
                      </a:xfrm>
                      <a:prstGeom prst="rect">
                        <a:avLst/>
                      </a:prstGeom>
                      <a:noFill/>
                      <a:ln w="9525">
                        <a:noFill/>
                        <a:miter lim="800000"/>
                        <a:headEnd/>
                        <a:tailEnd/>
                      </a:ln>
                    </wps:spPr>
                    <wps:txbx>
                      <w:txbxContent>
                        <w:p w14:paraId="622F211E" w14:textId="5342EB15" w:rsidR="00B95359" w:rsidRPr="00B95359" w:rsidRDefault="007C6DDF" w:rsidP="00923AD1">
                          <w:pPr>
                            <w:pStyle w:val="AMPTitle"/>
                          </w:pPr>
                          <w:r>
                            <w:t>MEDIA RELEASE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A307CE" id="_x0000_t202" coordsize="21600,21600" o:spt="202" path="m,l,21600r21600,l21600,xe">
              <v:stroke joinstyle="miter"/>
              <v:path gradientshapeok="t" o:connecttype="rect"/>
            </v:shapetype>
            <v:shape id="Text Box 2" o:spid="_x0000_s1026" type="#_x0000_t202" style="position:absolute;left:0;text-align:left;margin-left:260pt;margin-top:36.1pt;width:220.45pt;height:62.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" filled="f" stroked="f">
              <v:textbox>
                <w:txbxContent>
                  <w:p w14:paraId="622F211E" w14:textId="5342EB15" w:rsidR="00B95359" w:rsidRPr="00B95359" w:rsidRDefault="007C6DDF" w:rsidP="00923AD1">
                    <w:pPr>
                      <w:pStyle w:val="AMPTitle"/>
                    </w:pPr>
                    <w:r>
                      <w:t>MEDIA RELEASE</w:t>
                    </w:r>
                  </w:p>
                </w:txbxContent>
              </v:textbox>
              <w10:wrap type="square" anchorx="margin"/>
            </v:shape>
          </w:pict>
        </mc:Fallback>
      </mc:AlternateConten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04C10" w14:textId="60AD95E5" w:rsidR="003A0F1C" w:rsidRDefault="003A0F1C">
    <w:pPr>
      <w:pStyle w:val="Header"/>
    </w:pPr>
    <w:r>
      <w:rPr>
        <w:noProof/>
      </w:rPr>
      <w:drawing>
        <wp:anchor distT="0" distB="0" distL="114300" distR="114300" simplePos="0" relativeHeight="251662336" behindDoc="1" locked="0" layoutInCell="1" allowOverlap="1" wp14:anchorId="7E5C5BB0" wp14:editId="4276FEB2">
          <wp:simplePos x="0" y="0"/>
          <wp:positionH relativeFrom="page">
            <wp:align>left</wp:align>
          </wp:positionH>
          <wp:positionV relativeFrom="paragraph">
            <wp:posOffset>-451485</wp:posOffset>
          </wp:positionV>
          <wp:extent cx="7571549" cy="1225550"/>
          <wp:effectExtent l="0" t="0" r="0" b="0"/>
          <wp:wrapNone/>
          <wp:docPr id="5" name="Picture 5" descr="A blue and orang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blue and orange rectangl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549" cy="12255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1981504"/>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102CDFC"/>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D0C2379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6163964"/>
    <w:multiLevelType w:val="hybridMultilevel"/>
    <w:tmpl w:val="03DC7A1E"/>
    <w:lvl w:ilvl="0" w:tplc="EBFE317A">
      <w:start w:val="1"/>
      <w:numFmt w:val="bullet"/>
      <w:pStyle w:val="AMPDotPoint1"/>
      <w:lvlText w:val=""/>
      <w:lvlJc w:val="left"/>
      <w:pPr>
        <w:ind w:left="720" w:hanging="360"/>
      </w:pPr>
      <w:rPr>
        <w:rFonts w:ascii="Symbol" w:hAnsi="Symbol" w:hint="default"/>
        <w:color w:val="F5802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A36882"/>
    <w:multiLevelType w:val="multilevel"/>
    <w:tmpl w:val="4C5A66A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22B412D7"/>
    <w:multiLevelType w:val="hybridMultilevel"/>
    <w:tmpl w:val="E0722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E9034EC"/>
    <w:multiLevelType w:val="hybridMultilevel"/>
    <w:tmpl w:val="F96AFB96"/>
    <w:lvl w:ilvl="0" w:tplc="3A204C88">
      <w:numFmt w:val="bullet"/>
      <w:lvlText w:val=""/>
      <w:lvlJc w:val="left"/>
      <w:pPr>
        <w:ind w:left="666" w:hanging="284"/>
      </w:pPr>
      <w:rPr>
        <w:rFonts w:ascii="Symbol" w:eastAsia="Symbol" w:hAnsi="Symbol" w:cs="Symbol" w:hint="default"/>
        <w:w w:val="99"/>
        <w:sz w:val="20"/>
        <w:szCs w:val="20"/>
      </w:rPr>
    </w:lvl>
    <w:lvl w:ilvl="1" w:tplc="8056F34A">
      <w:numFmt w:val="bullet"/>
      <w:lvlText w:val="o"/>
      <w:lvlJc w:val="left"/>
      <w:pPr>
        <w:ind w:left="643" w:hanging="360"/>
      </w:pPr>
      <w:rPr>
        <w:rFonts w:ascii="Courier New" w:eastAsia="Courier New" w:hAnsi="Courier New" w:cs="Courier New" w:hint="default"/>
        <w:w w:val="99"/>
        <w:sz w:val="20"/>
        <w:szCs w:val="20"/>
      </w:rPr>
    </w:lvl>
    <w:lvl w:ilvl="2" w:tplc="1C44D8D8">
      <w:numFmt w:val="bullet"/>
      <w:lvlText w:val="•"/>
      <w:lvlJc w:val="left"/>
      <w:pPr>
        <w:ind w:left="2394" w:hanging="360"/>
      </w:pPr>
      <w:rPr>
        <w:rFonts w:hint="default"/>
      </w:rPr>
    </w:lvl>
    <w:lvl w:ilvl="3" w:tplc="64CAFBFE">
      <w:numFmt w:val="bullet"/>
      <w:lvlText w:val="•"/>
      <w:lvlJc w:val="left"/>
      <w:pPr>
        <w:ind w:left="3248" w:hanging="360"/>
      </w:pPr>
      <w:rPr>
        <w:rFonts w:hint="default"/>
      </w:rPr>
    </w:lvl>
    <w:lvl w:ilvl="4" w:tplc="FF4EFDA2">
      <w:numFmt w:val="bullet"/>
      <w:lvlText w:val="•"/>
      <w:lvlJc w:val="left"/>
      <w:pPr>
        <w:ind w:left="4102" w:hanging="360"/>
      </w:pPr>
      <w:rPr>
        <w:rFonts w:hint="default"/>
      </w:rPr>
    </w:lvl>
    <w:lvl w:ilvl="5" w:tplc="C04241E6">
      <w:numFmt w:val="bullet"/>
      <w:lvlText w:val="•"/>
      <w:lvlJc w:val="left"/>
      <w:pPr>
        <w:ind w:left="4956" w:hanging="360"/>
      </w:pPr>
      <w:rPr>
        <w:rFonts w:hint="default"/>
      </w:rPr>
    </w:lvl>
    <w:lvl w:ilvl="6" w:tplc="70D86B14">
      <w:numFmt w:val="bullet"/>
      <w:lvlText w:val="•"/>
      <w:lvlJc w:val="left"/>
      <w:pPr>
        <w:ind w:left="5810" w:hanging="360"/>
      </w:pPr>
      <w:rPr>
        <w:rFonts w:hint="default"/>
      </w:rPr>
    </w:lvl>
    <w:lvl w:ilvl="7" w:tplc="70EA5EAC">
      <w:numFmt w:val="bullet"/>
      <w:lvlText w:val="•"/>
      <w:lvlJc w:val="left"/>
      <w:pPr>
        <w:ind w:left="6664" w:hanging="360"/>
      </w:pPr>
      <w:rPr>
        <w:rFonts w:hint="default"/>
      </w:rPr>
    </w:lvl>
    <w:lvl w:ilvl="8" w:tplc="70A617F2">
      <w:numFmt w:val="bullet"/>
      <w:lvlText w:val="•"/>
      <w:lvlJc w:val="left"/>
      <w:pPr>
        <w:ind w:left="7518" w:hanging="360"/>
      </w:pPr>
      <w:rPr>
        <w:rFonts w:hint="default"/>
      </w:rPr>
    </w:lvl>
  </w:abstractNum>
  <w:abstractNum w:abstractNumId="7" w15:restartNumberingAfterBreak="0">
    <w:nsid w:val="5BB624CA"/>
    <w:multiLevelType w:val="hybridMultilevel"/>
    <w:tmpl w:val="849E34E0"/>
    <w:lvl w:ilvl="0" w:tplc="F09E839C">
      <w:start w:val="1"/>
      <w:numFmt w:val="bullet"/>
      <w:pStyle w:val="AMPDotpoint10"/>
      <w:lvlText w:val=""/>
      <w:lvlJc w:val="left"/>
      <w:pPr>
        <w:ind w:left="927" w:hanging="360"/>
      </w:pPr>
      <w:rPr>
        <w:rFonts w:ascii="Symbol" w:hAnsi="Symbol" w:hint="default"/>
        <w:color w:val="F58127"/>
        <w:spacing w:val="0"/>
        <w:w w:val="100"/>
        <w:position w:val="0"/>
        <w:sz w:val="1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9A82331"/>
    <w:multiLevelType w:val="hybridMultilevel"/>
    <w:tmpl w:val="CCFC8D32"/>
    <w:lvl w:ilvl="0" w:tplc="3D7AFDF6">
      <w:start w:val="1"/>
      <w:numFmt w:val="bullet"/>
      <w:pStyle w:val="AMPDotpoint2"/>
      <w:lvlText w:val=""/>
      <w:lvlJc w:val="left"/>
      <w:pPr>
        <w:ind w:left="927"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63373654">
    <w:abstractNumId w:val="4"/>
  </w:num>
  <w:num w:numId="2" w16cid:durableId="1101145921">
    <w:abstractNumId w:val="7"/>
  </w:num>
  <w:num w:numId="3" w16cid:durableId="516039020">
    <w:abstractNumId w:val="8"/>
  </w:num>
  <w:num w:numId="4" w16cid:durableId="412434828">
    <w:abstractNumId w:val="2"/>
  </w:num>
  <w:num w:numId="5" w16cid:durableId="981622299">
    <w:abstractNumId w:val="3"/>
  </w:num>
  <w:num w:numId="6" w16cid:durableId="1161388530">
    <w:abstractNumId w:val="1"/>
  </w:num>
  <w:num w:numId="7" w16cid:durableId="220604973">
    <w:abstractNumId w:val="0"/>
  </w:num>
  <w:num w:numId="8" w16cid:durableId="235819930">
    <w:abstractNumId w:val="1"/>
  </w:num>
  <w:num w:numId="9" w16cid:durableId="1592618714">
    <w:abstractNumId w:val="5"/>
  </w:num>
  <w:num w:numId="10" w16cid:durableId="12783706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WwsLQwMjA2MzI0NTBV0lEKTi0uzszPAykwrAUAyuaY5ywAAAA="/>
  </w:docVars>
  <w:rsids>
    <w:rsidRoot w:val="00B95359"/>
    <w:rsid w:val="0002278E"/>
    <w:rsid w:val="00041CCA"/>
    <w:rsid w:val="00091F10"/>
    <w:rsid w:val="00095742"/>
    <w:rsid w:val="000D0744"/>
    <w:rsid w:val="00113E21"/>
    <w:rsid w:val="00140F02"/>
    <w:rsid w:val="001850D3"/>
    <w:rsid w:val="00187404"/>
    <w:rsid w:val="00193721"/>
    <w:rsid w:val="001C3B5A"/>
    <w:rsid w:val="001E774E"/>
    <w:rsid w:val="0028300E"/>
    <w:rsid w:val="0028565F"/>
    <w:rsid w:val="002C01D4"/>
    <w:rsid w:val="002C1C29"/>
    <w:rsid w:val="002E337A"/>
    <w:rsid w:val="003474E9"/>
    <w:rsid w:val="00360C73"/>
    <w:rsid w:val="0036227A"/>
    <w:rsid w:val="00376D10"/>
    <w:rsid w:val="00395CDF"/>
    <w:rsid w:val="003A0F1C"/>
    <w:rsid w:val="003A4042"/>
    <w:rsid w:val="003D75C7"/>
    <w:rsid w:val="003E604C"/>
    <w:rsid w:val="0042034A"/>
    <w:rsid w:val="00424088"/>
    <w:rsid w:val="00447689"/>
    <w:rsid w:val="0047297A"/>
    <w:rsid w:val="0048067D"/>
    <w:rsid w:val="00480748"/>
    <w:rsid w:val="004B4FB0"/>
    <w:rsid w:val="004B7E02"/>
    <w:rsid w:val="004D2E76"/>
    <w:rsid w:val="004D792B"/>
    <w:rsid w:val="00532EA4"/>
    <w:rsid w:val="005427F3"/>
    <w:rsid w:val="005940EE"/>
    <w:rsid w:val="005A65FC"/>
    <w:rsid w:val="005B4D5B"/>
    <w:rsid w:val="005D1E6B"/>
    <w:rsid w:val="00624C9C"/>
    <w:rsid w:val="00640131"/>
    <w:rsid w:val="006B5627"/>
    <w:rsid w:val="006E2F16"/>
    <w:rsid w:val="00783ACB"/>
    <w:rsid w:val="007C6DDF"/>
    <w:rsid w:val="007E25B1"/>
    <w:rsid w:val="007F0F94"/>
    <w:rsid w:val="00814578"/>
    <w:rsid w:val="00866AAC"/>
    <w:rsid w:val="00871600"/>
    <w:rsid w:val="00875E2C"/>
    <w:rsid w:val="00905736"/>
    <w:rsid w:val="00923AD1"/>
    <w:rsid w:val="00931620"/>
    <w:rsid w:val="009522CF"/>
    <w:rsid w:val="009F56BA"/>
    <w:rsid w:val="00A25C39"/>
    <w:rsid w:val="00A54DF3"/>
    <w:rsid w:val="00A6124C"/>
    <w:rsid w:val="00A64979"/>
    <w:rsid w:val="00A71F07"/>
    <w:rsid w:val="00AC7924"/>
    <w:rsid w:val="00B17CE7"/>
    <w:rsid w:val="00B41DC0"/>
    <w:rsid w:val="00B42177"/>
    <w:rsid w:val="00B47F29"/>
    <w:rsid w:val="00B95359"/>
    <w:rsid w:val="00BD0BB7"/>
    <w:rsid w:val="00C033EF"/>
    <w:rsid w:val="00C0799E"/>
    <w:rsid w:val="00C25E2A"/>
    <w:rsid w:val="00C93DD2"/>
    <w:rsid w:val="00CA4078"/>
    <w:rsid w:val="00CF5F90"/>
    <w:rsid w:val="00D06418"/>
    <w:rsid w:val="00D11FCF"/>
    <w:rsid w:val="00D674B4"/>
    <w:rsid w:val="00D82764"/>
    <w:rsid w:val="00D956A9"/>
    <w:rsid w:val="00D973DC"/>
    <w:rsid w:val="00D9749C"/>
    <w:rsid w:val="00DB7CC9"/>
    <w:rsid w:val="00DC139D"/>
    <w:rsid w:val="00DF1587"/>
    <w:rsid w:val="00DF15DD"/>
    <w:rsid w:val="00E06760"/>
    <w:rsid w:val="00E20933"/>
    <w:rsid w:val="00E57F17"/>
    <w:rsid w:val="00E709B9"/>
    <w:rsid w:val="00EF6956"/>
    <w:rsid w:val="00F030DF"/>
    <w:rsid w:val="00F1220D"/>
    <w:rsid w:val="00F57DAE"/>
    <w:rsid w:val="00F60DF8"/>
    <w:rsid w:val="00F8243F"/>
    <w:rsid w:val="00F95A8E"/>
    <w:rsid w:val="00FA04E9"/>
    <w:rsid w:val="00FD22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E49408"/>
  <w15:chartTrackingRefBased/>
  <w15:docId w15:val="{FE633A6F-077F-4BF4-8451-9A136E96B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MP BODY TEXT"/>
    <w:rsid w:val="00640131"/>
    <w:pPr>
      <w:spacing w:before="120" w:after="120" w:line="240" w:lineRule="auto"/>
      <w:jc w:val="both"/>
    </w:pPr>
    <w:rPr>
      <w:rFonts w:ascii="Arial" w:hAnsi="Arial"/>
      <w:kern w:val="0"/>
      <w:sz w:val="20"/>
      <w14:ligatures w14:val="none"/>
    </w:rPr>
  </w:style>
  <w:style w:type="paragraph" w:styleId="Heading1">
    <w:name w:val="heading 1"/>
    <w:aliases w:val="AMP Heading 1"/>
    <w:basedOn w:val="Normal"/>
    <w:next w:val="Normal"/>
    <w:link w:val="Heading1Char"/>
    <w:uiPriority w:val="9"/>
    <w:rsid w:val="0048067D"/>
    <w:pPr>
      <w:keepNext/>
      <w:keepLines/>
      <w:numPr>
        <w:numId w:val="1"/>
      </w:numPr>
      <w:spacing w:after="240"/>
      <w:ind w:left="567" w:hanging="567"/>
      <w:outlineLvl w:val="0"/>
    </w:pPr>
    <w:rPr>
      <w:rFonts w:eastAsiaTheme="majorEastAsia" w:cstheme="majorBidi"/>
      <w:b/>
      <w:bCs/>
      <w:caps/>
      <w:color w:val="F58127"/>
      <w:sz w:val="24"/>
      <w:szCs w:val="28"/>
    </w:rPr>
  </w:style>
  <w:style w:type="paragraph" w:styleId="Heading2">
    <w:name w:val="heading 2"/>
    <w:aliases w:val="AMP Heading 2"/>
    <w:basedOn w:val="NoSpacing"/>
    <w:next w:val="Normal"/>
    <w:link w:val="Heading2Char"/>
    <w:uiPriority w:val="9"/>
    <w:unhideWhenUsed/>
    <w:rsid w:val="0048067D"/>
    <w:pPr>
      <w:numPr>
        <w:ilvl w:val="1"/>
        <w:numId w:val="1"/>
      </w:numPr>
      <w:spacing w:before="240" w:after="120"/>
      <w:ind w:left="567" w:hanging="567"/>
      <w:outlineLvl w:val="1"/>
    </w:pPr>
    <w:rPr>
      <w:rFonts w:eastAsiaTheme="majorEastAsia" w:cstheme="majorBidi"/>
      <w:b/>
      <w:bCs/>
      <w:sz w:val="24"/>
      <w:szCs w:val="28"/>
    </w:rPr>
  </w:style>
  <w:style w:type="paragraph" w:styleId="Heading3">
    <w:name w:val="heading 3"/>
    <w:aliases w:val="AMP Heading 3"/>
    <w:basedOn w:val="NoSpacing"/>
    <w:next w:val="Normal"/>
    <w:link w:val="Heading3Char"/>
    <w:uiPriority w:val="9"/>
    <w:unhideWhenUsed/>
    <w:rsid w:val="0048067D"/>
    <w:pPr>
      <w:keepNext/>
      <w:keepLines/>
      <w:numPr>
        <w:ilvl w:val="2"/>
        <w:numId w:val="1"/>
      </w:numPr>
      <w:spacing w:before="240"/>
      <w:outlineLvl w:val="2"/>
    </w:pPr>
    <w:rPr>
      <w:rFonts w:eastAsiaTheme="majorEastAsia" w:cstheme="majorBidi"/>
      <w:b/>
      <w:bCs/>
      <w:color w:val="043D9A" w:themeColor="text1"/>
      <w:sz w:val="22"/>
      <w:szCs w:val="28"/>
    </w:rPr>
  </w:style>
  <w:style w:type="paragraph" w:styleId="Heading4">
    <w:name w:val="heading 4"/>
    <w:aliases w:val="AMP Heading 4"/>
    <w:basedOn w:val="Normal"/>
    <w:next w:val="Normal"/>
    <w:link w:val="Heading4Char"/>
    <w:uiPriority w:val="9"/>
    <w:unhideWhenUsed/>
    <w:rsid w:val="0048067D"/>
    <w:pPr>
      <w:keepNext/>
      <w:keepLines/>
      <w:numPr>
        <w:ilvl w:val="3"/>
        <w:numId w:val="1"/>
      </w:numPr>
      <w:spacing w:before="240"/>
      <w:outlineLvl w:val="3"/>
    </w:pPr>
    <w:rPr>
      <w:rFonts w:eastAsiaTheme="majorEastAsia" w:cstheme="majorBidi"/>
      <w:b/>
      <w:bCs/>
      <w:szCs w:val="28"/>
    </w:rPr>
  </w:style>
  <w:style w:type="paragraph" w:styleId="Heading5">
    <w:name w:val="heading 5"/>
    <w:aliases w:val="AMP Heading 5"/>
    <w:basedOn w:val="Heading1"/>
    <w:next w:val="Normal"/>
    <w:link w:val="Heading5Char"/>
    <w:uiPriority w:val="9"/>
    <w:unhideWhenUsed/>
    <w:rsid w:val="00640131"/>
    <w:pPr>
      <w:numPr>
        <w:ilvl w:val="4"/>
      </w:numPr>
      <w:spacing w:before="240" w:after="120"/>
      <w:ind w:left="992" w:hanging="992"/>
      <w:outlineLvl w:val="4"/>
    </w:pPr>
    <w:rPr>
      <w:b w:val="0"/>
      <w:color w:val="auto"/>
      <w:sz w:val="22"/>
    </w:rPr>
  </w:style>
  <w:style w:type="paragraph" w:styleId="Heading6">
    <w:name w:val="heading 6"/>
    <w:basedOn w:val="Normal"/>
    <w:next w:val="Normal"/>
    <w:link w:val="Heading6Char"/>
    <w:uiPriority w:val="9"/>
    <w:semiHidden/>
    <w:unhideWhenUsed/>
    <w:rsid w:val="00640131"/>
    <w:pPr>
      <w:keepNext/>
      <w:keepLines/>
      <w:numPr>
        <w:ilvl w:val="5"/>
        <w:numId w:val="1"/>
      </w:numPr>
      <w:spacing w:before="200" w:after="0"/>
      <w:outlineLvl w:val="5"/>
    </w:pPr>
    <w:rPr>
      <w:rFonts w:asciiTheme="majorHAnsi" w:eastAsiaTheme="majorEastAsia" w:hAnsiTheme="majorHAnsi" w:cstheme="majorBidi"/>
      <w:i/>
      <w:iCs/>
      <w:color w:val="021E4C" w:themeColor="accent1" w:themeShade="7F"/>
    </w:rPr>
  </w:style>
  <w:style w:type="paragraph" w:styleId="Heading7">
    <w:name w:val="heading 7"/>
    <w:basedOn w:val="Normal"/>
    <w:next w:val="Normal"/>
    <w:link w:val="Heading7Char"/>
    <w:uiPriority w:val="9"/>
    <w:semiHidden/>
    <w:unhideWhenUsed/>
    <w:qFormat/>
    <w:rsid w:val="00640131"/>
    <w:pPr>
      <w:keepNext/>
      <w:keepLines/>
      <w:numPr>
        <w:ilvl w:val="6"/>
        <w:numId w:val="1"/>
      </w:numPr>
      <w:spacing w:before="200" w:after="0"/>
      <w:outlineLvl w:val="6"/>
    </w:pPr>
    <w:rPr>
      <w:rFonts w:asciiTheme="majorHAnsi" w:eastAsiaTheme="majorEastAsia" w:hAnsiTheme="majorHAnsi" w:cstheme="majorBidi"/>
      <w:i/>
      <w:iCs/>
      <w:color w:val="065EF0" w:themeColor="text1" w:themeTint="BF"/>
    </w:rPr>
  </w:style>
  <w:style w:type="paragraph" w:styleId="Heading8">
    <w:name w:val="heading 8"/>
    <w:basedOn w:val="Normal"/>
    <w:next w:val="Normal"/>
    <w:link w:val="Heading8Char"/>
    <w:uiPriority w:val="9"/>
    <w:semiHidden/>
    <w:unhideWhenUsed/>
    <w:qFormat/>
    <w:rsid w:val="00640131"/>
    <w:pPr>
      <w:keepNext/>
      <w:keepLines/>
      <w:numPr>
        <w:ilvl w:val="7"/>
        <w:numId w:val="1"/>
      </w:numPr>
      <w:spacing w:before="200" w:after="0"/>
      <w:outlineLvl w:val="7"/>
    </w:pPr>
    <w:rPr>
      <w:rFonts w:asciiTheme="majorHAnsi" w:eastAsiaTheme="majorEastAsia" w:hAnsiTheme="majorHAnsi" w:cstheme="majorBidi"/>
      <w:color w:val="065EF0" w:themeColor="text1" w:themeTint="BF"/>
      <w:szCs w:val="20"/>
    </w:rPr>
  </w:style>
  <w:style w:type="paragraph" w:styleId="Heading9">
    <w:name w:val="heading 9"/>
    <w:basedOn w:val="Normal"/>
    <w:next w:val="Normal"/>
    <w:link w:val="Heading9Char"/>
    <w:uiPriority w:val="9"/>
    <w:semiHidden/>
    <w:unhideWhenUsed/>
    <w:qFormat/>
    <w:rsid w:val="00640131"/>
    <w:pPr>
      <w:keepNext/>
      <w:keepLines/>
      <w:numPr>
        <w:ilvl w:val="8"/>
        <w:numId w:val="1"/>
      </w:numPr>
      <w:spacing w:before="200" w:after="0"/>
      <w:outlineLvl w:val="8"/>
    </w:pPr>
    <w:rPr>
      <w:rFonts w:asciiTheme="majorHAnsi" w:eastAsiaTheme="majorEastAsia" w:hAnsiTheme="majorHAnsi" w:cstheme="majorBidi"/>
      <w:i/>
      <w:iCs/>
      <w:color w:val="065EF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5359"/>
    <w:pPr>
      <w:tabs>
        <w:tab w:val="center" w:pos="4513"/>
        <w:tab w:val="right" w:pos="9026"/>
      </w:tabs>
      <w:spacing w:after="0"/>
    </w:pPr>
  </w:style>
  <w:style w:type="character" w:customStyle="1" w:styleId="HeaderChar">
    <w:name w:val="Header Char"/>
    <w:basedOn w:val="DefaultParagraphFont"/>
    <w:link w:val="Header"/>
    <w:uiPriority w:val="99"/>
    <w:rsid w:val="00B95359"/>
  </w:style>
  <w:style w:type="paragraph" w:styleId="Footer">
    <w:name w:val="footer"/>
    <w:basedOn w:val="Normal"/>
    <w:link w:val="FooterChar"/>
    <w:uiPriority w:val="99"/>
    <w:unhideWhenUsed/>
    <w:rsid w:val="00B95359"/>
    <w:pPr>
      <w:tabs>
        <w:tab w:val="center" w:pos="4513"/>
        <w:tab w:val="right" w:pos="9026"/>
      </w:tabs>
      <w:spacing w:after="0"/>
    </w:pPr>
  </w:style>
  <w:style w:type="character" w:customStyle="1" w:styleId="FooterChar">
    <w:name w:val="Footer Char"/>
    <w:basedOn w:val="DefaultParagraphFont"/>
    <w:link w:val="Footer"/>
    <w:uiPriority w:val="99"/>
    <w:rsid w:val="00B95359"/>
  </w:style>
  <w:style w:type="character" w:styleId="Hyperlink">
    <w:name w:val="Hyperlink"/>
    <w:basedOn w:val="DefaultParagraphFont"/>
    <w:uiPriority w:val="99"/>
    <w:unhideWhenUsed/>
    <w:rsid w:val="00B95359"/>
    <w:rPr>
      <w:color w:val="006CD3" w:themeColor="hyperlink"/>
      <w:u w:val="single"/>
    </w:rPr>
  </w:style>
  <w:style w:type="character" w:styleId="UnresolvedMention">
    <w:name w:val="Unresolved Mention"/>
    <w:basedOn w:val="DefaultParagraphFont"/>
    <w:uiPriority w:val="99"/>
    <w:semiHidden/>
    <w:unhideWhenUsed/>
    <w:rsid w:val="00B95359"/>
    <w:rPr>
      <w:color w:val="605E5C"/>
      <w:shd w:val="clear" w:color="auto" w:fill="E1DFDD"/>
    </w:rPr>
  </w:style>
  <w:style w:type="character" w:customStyle="1" w:styleId="Heading1Char">
    <w:name w:val="Heading 1 Char"/>
    <w:aliases w:val="AMP Heading 1 Char"/>
    <w:basedOn w:val="DefaultParagraphFont"/>
    <w:link w:val="Heading1"/>
    <w:uiPriority w:val="9"/>
    <w:rsid w:val="0048067D"/>
    <w:rPr>
      <w:rFonts w:ascii="Arial" w:eastAsiaTheme="majorEastAsia" w:hAnsi="Arial" w:cstheme="majorBidi"/>
      <w:b/>
      <w:bCs/>
      <w:caps/>
      <w:color w:val="F58127"/>
      <w:kern w:val="0"/>
      <w:sz w:val="24"/>
      <w:szCs w:val="28"/>
      <w14:ligatures w14:val="none"/>
    </w:rPr>
  </w:style>
  <w:style w:type="character" w:customStyle="1" w:styleId="Heading2Char">
    <w:name w:val="Heading 2 Char"/>
    <w:aliases w:val="AMP Heading 2 Char"/>
    <w:basedOn w:val="DefaultParagraphFont"/>
    <w:link w:val="Heading2"/>
    <w:uiPriority w:val="9"/>
    <w:rsid w:val="0048067D"/>
    <w:rPr>
      <w:rFonts w:ascii="Arial" w:eastAsiaTheme="majorEastAsia" w:hAnsi="Arial" w:cstheme="majorBidi"/>
      <w:b/>
      <w:bCs/>
      <w:kern w:val="0"/>
      <w:sz w:val="24"/>
      <w:szCs w:val="28"/>
      <w14:ligatures w14:val="none"/>
    </w:rPr>
  </w:style>
  <w:style w:type="character" w:customStyle="1" w:styleId="Heading3Char">
    <w:name w:val="Heading 3 Char"/>
    <w:aliases w:val="AMP Heading 3 Char"/>
    <w:basedOn w:val="DefaultParagraphFont"/>
    <w:link w:val="Heading3"/>
    <w:uiPriority w:val="9"/>
    <w:rsid w:val="0048067D"/>
    <w:rPr>
      <w:rFonts w:ascii="Arial" w:eastAsiaTheme="majorEastAsia" w:hAnsi="Arial" w:cstheme="majorBidi"/>
      <w:b/>
      <w:bCs/>
      <w:color w:val="043D9A" w:themeColor="text1"/>
      <w:kern w:val="0"/>
      <w:szCs w:val="28"/>
      <w14:ligatures w14:val="none"/>
    </w:rPr>
  </w:style>
  <w:style w:type="character" w:customStyle="1" w:styleId="Heading4Char">
    <w:name w:val="Heading 4 Char"/>
    <w:aliases w:val="AMP Heading 4 Char"/>
    <w:basedOn w:val="DefaultParagraphFont"/>
    <w:link w:val="Heading4"/>
    <w:uiPriority w:val="9"/>
    <w:rsid w:val="0048067D"/>
    <w:rPr>
      <w:rFonts w:ascii="Arial" w:eastAsiaTheme="majorEastAsia" w:hAnsi="Arial" w:cstheme="majorBidi"/>
      <w:b/>
      <w:bCs/>
      <w:kern w:val="0"/>
      <w:sz w:val="20"/>
      <w:szCs w:val="28"/>
      <w14:ligatures w14:val="none"/>
    </w:rPr>
  </w:style>
  <w:style w:type="character" w:customStyle="1" w:styleId="Heading5Char">
    <w:name w:val="Heading 5 Char"/>
    <w:aliases w:val="AMP Heading 5 Char"/>
    <w:basedOn w:val="DefaultParagraphFont"/>
    <w:link w:val="Heading5"/>
    <w:uiPriority w:val="9"/>
    <w:rsid w:val="00640131"/>
    <w:rPr>
      <w:rFonts w:ascii="Arial" w:eastAsiaTheme="majorEastAsia" w:hAnsi="Arial" w:cstheme="majorBidi"/>
      <w:bCs/>
      <w:kern w:val="0"/>
      <w:szCs w:val="28"/>
      <w14:ligatures w14:val="none"/>
    </w:rPr>
  </w:style>
  <w:style w:type="character" w:customStyle="1" w:styleId="Heading6Char">
    <w:name w:val="Heading 6 Char"/>
    <w:basedOn w:val="DefaultParagraphFont"/>
    <w:link w:val="Heading6"/>
    <w:uiPriority w:val="9"/>
    <w:semiHidden/>
    <w:rsid w:val="00640131"/>
    <w:rPr>
      <w:rFonts w:asciiTheme="majorHAnsi" w:eastAsiaTheme="majorEastAsia" w:hAnsiTheme="majorHAnsi" w:cstheme="majorBidi"/>
      <w:i/>
      <w:iCs/>
      <w:color w:val="021E4C" w:themeColor="accent1" w:themeShade="7F"/>
      <w:kern w:val="0"/>
      <w:sz w:val="20"/>
      <w14:ligatures w14:val="none"/>
    </w:rPr>
  </w:style>
  <w:style w:type="character" w:customStyle="1" w:styleId="Heading7Char">
    <w:name w:val="Heading 7 Char"/>
    <w:basedOn w:val="DefaultParagraphFont"/>
    <w:link w:val="Heading7"/>
    <w:uiPriority w:val="9"/>
    <w:semiHidden/>
    <w:rsid w:val="00640131"/>
    <w:rPr>
      <w:rFonts w:asciiTheme="majorHAnsi" w:eastAsiaTheme="majorEastAsia" w:hAnsiTheme="majorHAnsi" w:cstheme="majorBidi"/>
      <w:i/>
      <w:iCs/>
      <w:color w:val="065EF0" w:themeColor="text1" w:themeTint="BF"/>
      <w:kern w:val="0"/>
      <w:sz w:val="20"/>
      <w14:ligatures w14:val="none"/>
    </w:rPr>
  </w:style>
  <w:style w:type="character" w:customStyle="1" w:styleId="Heading8Char">
    <w:name w:val="Heading 8 Char"/>
    <w:basedOn w:val="DefaultParagraphFont"/>
    <w:link w:val="Heading8"/>
    <w:uiPriority w:val="9"/>
    <w:semiHidden/>
    <w:rsid w:val="00640131"/>
    <w:rPr>
      <w:rFonts w:asciiTheme="majorHAnsi" w:eastAsiaTheme="majorEastAsia" w:hAnsiTheme="majorHAnsi" w:cstheme="majorBidi"/>
      <w:color w:val="065EF0" w:themeColor="text1" w:themeTint="BF"/>
      <w:kern w:val="0"/>
      <w:sz w:val="20"/>
      <w:szCs w:val="20"/>
      <w14:ligatures w14:val="none"/>
    </w:rPr>
  </w:style>
  <w:style w:type="character" w:customStyle="1" w:styleId="Heading9Char">
    <w:name w:val="Heading 9 Char"/>
    <w:basedOn w:val="DefaultParagraphFont"/>
    <w:link w:val="Heading9"/>
    <w:uiPriority w:val="9"/>
    <w:semiHidden/>
    <w:rsid w:val="00640131"/>
    <w:rPr>
      <w:rFonts w:asciiTheme="majorHAnsi" w:eastAsiaTheme="majorEastAsia" w:hAnsiTheme="majorHAnsi" w:cstheme="majorBidi"/>
      <w:i/>
      <w:iCs/>
      <w:color w:val="065EF0" w:themeColor="text1" w:themeTint="BF"/>
      <w:kern w:val="0"/>
      <w:sz w:val="20"/>
      <w:szCs w:val="20"/>
      <w14:ligatures w14:val="none"/>
    </w:rPr>
  </w:style>
  <w:style w:type="paragraph" w:customStyle="1" w:styleId="AMPDotpoint10">
    <w:name w:val="AMP Dot point 1"/>
    <w:basedOn w:val="List"/>
    <w:link w:val="AMPDotpoint1Char"/>
    <w:rsid w:val="00640131"/>
    <w:pPr>
      <w:numPr>
        <w:numId w:val="2"/>
      </w:numPr>
      <w:ind w:left="567" w:hanging="567"/>
    </w:pPr>
  </w:style>
  <w:style w:type="paragraph" w:customStyle="1" w:styleId="AMPDotpoint2">
    <w:name w:val="AMP Dot point 2"/>
    <w:basedOn w:val="Normal"/>
    <w:link w:val="AMPDotpoint2Char"/>
    <w:rsid w:val="00C033EF"/>
    <w:pPr>
      <w:numPr>
        <w:numId w:val="3"/>
      </w:numPr>
    </w:pPr>
  </w:style>
  <w:style w:type="character" w:customStyle="1" w:styleId="AMPDotpoint1Char">
    <w:name w:val="AMP Dot point 1 Char"/>
    <w:basedOn w:val="DefaultParagraphFont"/>
    <w:link w:val="AMPDotpoint10"/>
    <w:rsid w:val="00C033EF"/>
    <w:rPr>
      <w:rFonts w:ascii="Arial" w:hAnsi="Arial"/>
      <w:kern w:val="0"/>
      <w:sz w:val="20"/>
      <w14:ligatures w14:val="none"/>
    </w:rPr>
  </w:style>
  <w:style w:type="character" w:customStyle="1" w:styleId="AMPDotpoint2Char">
    <w:name w:val="AMP Dot point 2 Char"/>
    <w:basedOn w:val="DefaultParagraphFont"/>
    <w:link w:val="AMPDotpoint2"/>
    <w:rsid w:val="00640131"/>
    <w:rPr>
      <w:rFonts w:ascii="Arial" w:hAnsi="Arial"/>
      <w:kern w:val="0"/>
      <w:sz w:val="20"/>
      <w14:ligatures w14:val="none"/>
    </w:rPr>
  </w:style>
  <w:style w:type="paragraph" w:styleId="ListParagraph">
    <w:name w:val="List Paragraph"/>
    <w:basedOn w:val="Normal"/>
    <w:link w:val="ListParagraphChar"/>
    <w:uiPriority w:val="34"/>
    <w:qFormat/>
    <w:rsid w:val="00640131"/>
    <w:pPr>
      <w:ind w:left="720"/>
      <w:contextualSpacing/>
    </w:pPr>
  </w:style>
  <w:style w:type="character" w:styleId="Emphasis">
    <w:name w:val="Emphasis"/>
    <w:basedOn w:val="DefaultParagraphFont"/>
    <w:uiPriority w:val="20"/>
    <w:qFormat/>
    <w:rsid w:val="0048067D"/>
    <w:rPr>
      <w:i/>
      <w:iCs/>
    </w:rPr>
  </w:style>
  <w:style w:type="paragraph" w:styleId="NoSpacing">
    <w:name w:val="No Spacing"/>
    <w:link w:val="NoSpacingChar"/>
    <w:uiPriority w:val="1"/>
    <w:qFormat/>
    <w:rsid w:val="0048067D"/>
    <w:pPr>
      <w:spacing w:after="0" w:line="240" w:lineRule="auto"/>
      <w:jc w:val="both"/>
    </w:pPr>
    <w:rPr>
      <w:rFonts w:ascii="Arial" w:hAnsi="Arial"/>
      <w:kern w:val="0"/>
      <w:sz w:val="20"/>
      <w14:ligatures w14:val="none"/>
    </w:rPr>
  </w:style>
  <w:style w:type="paragraph" w:customStyle="1" w:styleId="AMPQuote">
    <w:name w:val="AMP Quote"/>
    <w:basedOn w:val="Normal"/>
    <w:qFormat/>
    <w:rsid w:val="00923AD1"/>
    <w:rPr>
      <w:i/>
    </w:rPr>
  </w:style>
  <w:style w:type="paragraph" w:customStyle="1" w:styleId="AMPTitle">
    <w:name w:val="AMP Title"/>
    <w:basedOn w:val="Normal"/>
    <w:next w:val="AMPHeading2"/>
    <w:qFormat/>
    <w:rsid w:val="00923AD1"/>
    <w:rPr>
      <w:rFonts w:cs="Arial"/>
      <w:b/>
      <w:bCs/>
      <w:color w:val="043D9A" w:themeColor="accent1"/>
      <w:sz w:val="40"/>
      <w:szCs w:val="40"/>
    </w:rPr>
  </w:style>
  <w:style w:type="paragraph" w:customStyle="1" w:styleId="AMPHeading">
    <w:name w:val="AMP Heading"/>
    <w:basedOn w:val="Heading1"/>
    <w:next w:val="AMPBody"/>
    <w:link w:val="AMPHeadingChar"/>
    <w:qFormat/>
    <w:rsid w:val="00F60DF8"/>
    <w:pPr>
      <w:numPr>
        <w:numId w:val="0"/>
      </w:numPr>
    </w:pPr>
    <w:rPr>
      <w:color w:val="F58026" w:themeColor="accent2"/>
    </w:rPr>
  </w:style>
  <w:style w:type="paragraph" w:customStyle="1" w:styleId="AMPHeading2">
    <w:name w:val="AMP Heading_2"/>
    <w:basedOn w:val="Heading2"/>
    <w:next w:val="AMPBody"/>
    <w:qFormat/>
    <w:rsid w:val="00F60DF8"/>
    <w:pPr>
      <w:numPr>
        <w:ilvl w:val="0"/>
        <w:numId w:val="0"/>
      </w:numPr>
    </w:pPr>
  </w:style>
  <w:style w:type="character" w:customStyle="1" w:styleId="AMPHeadingChar">
    <w:name w:val="AMP Heading Char"/>
    <w:basedOn w:val="DefaultParagraphFont"/>
    <w:link w:val="AMPHeading"/>
    <w:rsid w:val="00923AD1"/>
    <w:rPr>
      <w:rFonts w:ascii="Arial" w:eastAsiaTheme="majorEastAsia" w:hAnsi="Arial" w:cstheme="majorBidi"/>
      <w:b/>
      <w:bCs/>
      <w:caps/>
      <w:color w:val="F58026" w:themeColor="accent2"/>
      <w:kern w:val="0"/>
      <w:sz w:val="24"/>
      <w:szCs w:val="28"/>
      <w14:ligatures w14:val="none"/>
    </w:rPr>
  </w:style>
  <w:style w:type="paragraph" w:customStyle="1" w:styleId="AMPHeading3">
    <w:name w:val="AMP Heading_3"/>
    <w:basedOn w:val="AMPHeading4"/>
    <w:next w:val="AMPBody"/>
    <w:qFormat/>
    <w:rsid w:val="004D2E76"/>
    <w:rPr>
      <w:color w:val="043D9A" w:themeColor="accent1"/>
    </w:rPr>
  </w:style>
  <w:style w:type="paragraph" w:customStyle="1" w:styleId="AMPHeading4">
    <w:name w:val="AMP Heading_4"/>
    <w:basedOn w:val="Heading4"/>
    <w:next w:val="AMPBody"/>
    <w:link w:val="AMPHeading4Char"/>
    <w:qFormat/>
    <w:rsid w:val="00F60DF8"/>
    <w:pPr>
      <w:numPr>
        <w:ilvl w:val="0"/>
        <w:numId w:val="0"/>
      </w:numPr>
    </w:pPr>
  </w:style>
  <w:style w:type="paragraph" w:customStyle="1" w:styleId="AMPBody">
    <w:name w:val="AMP Body"/>
    <w:basedOn w:val="NoSpacing"/>
    <w:link w:val="AMPBodyChar"/>
    <w:qFormat/>
    <w:rsid w:val="005940EE"/>
    <w:pPr>
      <w:spacing w:after="20"/>
    </w:pPr>
  </w:style>
  <w:style w:type="character" w:customStyle="1" w:styleId="AMPHeading4Char">
    <w:name w:val="AMP Heading_4 Char"/>
    <w:basedOn w:val="Heading4Char"/>
    <w:link w:val="AMPHeading4"/>
    <w:rsid w:val="00C033EF"/>
    <w:rPr>
      <w:rFonts w:ascii="Arial" w:eastAsiaTheme="majorEastAsia" w:hAnsi="Arial" w:cstheme="majorBidi"/>
      <w:b/>
      <w:bCs/>
      <w:kern w:val="0"/>
      <w:sz w:val="20"/>
      <w:szCs w:val="28"/>
      <w14:ligatures w14:val="none"/>
    </w:rPr>
  </w:style>
  <w:style w:type="paragraph" w:customStyle="1" w:styleId="AMPDotPoint1">
    <w:name w:val="AMP Dot Point 1"/>
    <w:basedOn w:val="ListBullet"/>
    <w:link w:val="AMPDotPoint1Char0"/>
    <w:qFormat/>
    <w:rsid w:val="00C033EF"/>
    <w:pPr>
      <w:numPr>
        <w:numId w:val="5"/>
      </w:numPr>
    </w:pPr>
  </w:style>
  <w:style w:type="paragraph" w:styleId="List">
    <w:name w:val="List"/>
    <w:basedOn w:val="Normal"/>
    <w:uiPriority w:val="99"/>
    <w:semiHidden/>
    <w:unhideWhenUsed/>
    <w:rsid w:val="00C033EF"/>
    <w:pPr>
      <w:ind w:left="283" w:hanging="283"/>
      <w:contextualSpacing/>
    </w:pPr>
  </w:style>
  <w:style w:type="paragraph" w:customStyle="1" w:styleId="AMPDotPoint20">
    <w:name w:val="AMP Dot Point 2"/>
    <w:basedOn w:val="AMPDotpoint2"/>
    <w:link w:val="AMPDotPoint2Char0"/>
    <w:qFormat/>
    <w:rsid w:val="005940EE"/>
    <w:pPr>
      <w:spacing w:before="20" w:after="20"/>
      <w:ind w:left="924" w:hanging="357"/>
    </w:pPr>
  </w:style>
  <w:style w:type="paragraph" w:styleId="ListBullet">
    <w:name w:val="List Bullet"/>
    <w:basedOn w:val="Normal"/>
    <w:link w:val="ListBulletChar"/>
    <w:uiPriority w:val="99"/>
    <w:semiHidden/>
    <w:unhideWhenUsed/>
    <w:rsid w:val="00C033EF"/>
    <w:pPr>
      <w:numPr>
        <w:numId w:val="4"/>
      </w:numPr>
      <w:contextualSpacing/>
    </w:pPr>
  </w:style>
  <w:style w:type="character" w:customStyle="1" w:styleId="ListBulletChar">
    <w:name w:val="List Bullet Char"/>
    <w:basedOn w:val="DefaultParagraphFont"/>
    <w:link w:val="ListBullet"/>
    <w:uiPriority w:val="99"/>
    <w:semiHidden/>
    <w:rsid w:val="00C033EF"/>
    <w:rPr>
      <w:rFonts w:ascii="Arial" w:hAnsi="Arial"/>
      <w:kern w:val="0"/>
      <w:sz w:val="20"/>
      <w14:ligatures w14:val="none"/>
    </w:rPr>
  </w:style>
  <w:style w:type="character" w:customStyle="1" w:styleId="AMPDotPoint1Char0">
    <w:name w:val="AMP Dot Point 1 Char"/>
    <w:basedOn w:val="ListBulletChar"/>
    <w:link w:val="AMPDotPoint1"/>
    <w:rsid w:val="00C033EF"/>
    <w:rPr>
      <w:rFonts w:ascii="Arial" w:hAnsi="Arial"/>
      <w:kern w:val="0"/>
      <w:sz w:val="20"/>
      <w14:ligatures w14:val="none"/>
    </w:rPr>
  </w:style>
  <w:style w:type="paragraph" w:styleId="Caption">
    <w:name w:val="caption"/>
    <w:basedOn w:val="Normal"/>
    <w:next w:val="Normal"/>
    <w:uiPriority w:val="35"/>
    <w:unhideWhenUsed/>
    <w:qFormat/>
    <w:rsid w:val="005940EE"/>
    <w:pPr>
      <w:spacing w:before="240"/>
    </w:pPr>
    <w:rPr>
      <w:bCs/>
      <w:szCs w:val="18"/>
    </w:rPr>
  </w:style>
  <w:style w:type="paragraph" w:styleId="ListBullet2">
    <w:name w:val="List Bullet 2"/>
    <w:basedOn w:val="Normal"/>
    <w:uiPriority w:val="99"/>
    <w:semiHidden/>
    <w:unhideWhenUsed/>
    <w:rsid w:val="00C033EF"/>
    <w:pPr>
      <w:numPr>
        <w:numId w:val="8"/>
      </w:numPr>
      <w:contextualSpacing/>
    </w:pPr>
  </w:style>
  <w:style w:type="character" w:customStyle="1" w:styleId="AMPDotPoint2Char0">
    <w:name w:val="AMP Dot Point 2 Char"/>
    <w:basedOn w:val="AMPDotpoint2Char"/>
    <w:link w:val="AMPDotPoint20"/>
    <w:rsid w:val="005940EE"/>
    <w:rPr>
      <w:rFonts w:ascii="Arial" w:hAnsi="Arial"/>
      <w:kern w:val="0"/>
      <w:sz w:val="20"/>
      <w14:ligatures w14:val="none"/>
    </w:rPr>
  </w:style>
  <w:style w:type="paragraph" w:customStyle="1" w:styleId="RMSTableHeading">
    <w:name w:val="RMS Table Heading"/>
    <w:basedOn w:val="Normal"/>
    <w:rsid w:val="005940EE"/>
    <w:pPr>
      <w:widowControl w:val="0"/>
      <w:jc w:val="left"/>
    </w:pPr>
    <w:rPr>
      <w:rFonts w:eastAsia="Times New Roman" w:cs="Times New Roman"/>
      <w:b/>
      <w:sz w:val="22"/>
      <w:szCs w:val="24"/>
      <w:lang w:eastAsia="en-AU"/>
    </w:rPr>
  </w:style>
  <w:style w:type="paragraph" w:customStyle="1" w:styleId="RMSTableText">
    <w:name w:val="RMS Table Text"/>
    <w:basedOn w:val="Normal"/>
    <w:rsid w:val="005940EE"/>
    <w:pPr>
      <w:widowControl w:val="0"/>
      <w:jc w:val="left"/>
    </w:pPr>
    <w:rPr>
      <w:rFonts w:eastAsia="Times New Roman" w:cs="Times New Roman"/>
      <w:szCs w:val="24"/>
      <w:lang w:eastAsia="en-AU"/>
    </w:rPr>
  </w:style>
  <w:style w:type="table" w:styleId="ListTable3">
    <w:name w:val="List Table 3"/>
    <w:basedOn w:val="TableNormal"/>
    <w:uiPriority w:val="48"/>
    <w:rsid w:val="005940EE"/>
    <w:pPr>
      <w:spacing w:after="0" w:line="240" w:lineRule="auto"/>
    </w:pPr>
    <w:tblPr>
      <w:tblStyleRowBandSize w:val="1"/>
      <w:tblStyleColBandSize w:val="1"/>
      <w:tblBorders>
        <w:top w:val="single" w:sz="4" w:space="0" w:color="043D9A" w:themeColor="text1"/>
        <w:left w:val="single" w:sz="4" w:space="0" w:color="043D9A" w:themeColor="text1"/>
        <w:bottom w:val="single" w:sz="4" w:space="0" w:color="043D9A" w:themeColor="text1"/>
        <w:right w:val="single" w:sz="4" w:space="0" w:color="043D9A" w:themeColor="text1"/>
      </w:tblBorders>
    </w:tblPr>
    <w:tblStylePr w:type="firstRow">
      <w:rPr>
        <w:b/>
        <w:bCs/>
        <w:color w:val="FFFFFF" w:themeColor="background1"/>
      </w:rPr>
      <w:tblPr/>
      <w:tcPr>
        <w:shd w:val="clear" w:color="auto" w:fill="043D9A" w:themeFill="text1"/>
      </w:tcPr>
    </w:tblStylePr>
    <w:tblStylePr w:type="lastRow">
      <w:rPr>
        <w:b/>
        <w:bCs/>
      </w:rPr>
      <w:tblPr/>
      <w:tcPr>
        <w:tcBorders>
          <w:top w:val="double" w:sz="4" w:space="0" w:color="043D9A"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43D9A" w:themeColor="text1"/>
          <w:right w:val="single" w:sz="4" w:space="0" w:color="043D9A" w:themeColor="text1"/>
        </w:tcBorders>
      </w:tcPr>
    </w:tblStylePr>
    <w:tblStylePr w:type="band1Horz">
      <w:tblPr/>
      <w:tcPr>
        <w:tcBorders>
          <w:top w:val="single" w:sz="4" w:space="0" w:color="043D9A" w:themeColor="text1"/>
          <w:bottom w:val="single" w:sz="4" w:space="0" w:color="043D9A"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43D9A" w:themeColor="text1"/>
          <w:left w:val="nil"/>
        </w:tcBorders>
      </w:tcPr>
    </w:tblStylePr>
    <w:tblStylePr w:type="swCell">
      <w:tblPr/>
      <w:tcPr>
        <w:tcBorders>
          <w:top w:val="double" w:sz="4" w:space="0" w:color="043D9A" w:themeColor="text1"/>
          <w:right w:val="nil"/>
        </w:tcBorders>
      </w:tcPr>
    </w:tblStylePr>
  </w:style>
  <w:style w:type="character" w:customStyle="1" w:styleId="NoSpacingChar">
    <w:name w:val="No Spacing Char"/>
    <w:basedOn w:val="DefaultParagraphFont"/>
    <w:link w:val="NoSpacing"/>
    <w:uiPriority w:val="1"/>
    <w:rsid w:val="00DC139D"/>
    <w:rPr>
      <w:rFonts w:ascii="Arial" w:hAnsi="Arial"/>
      <w:kern w:val="0"/>
      <w:sz w:val="20"/>
      <w14:ligatures w14:val="none"/>
    </w:rPr>
  </w:style>
  <w:style w:type="table" w:styleId="TableGrid">
    <w:name w:val="Table Grid"/>
    <w:basedOn w:val="TableNormal"/>
    <w:uiPriority w:val="39"/>
    <w:rsid w:val="00041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PHeadline1">
    <w:name w:val="AMP Headline 1"/>
    <w:basedOn w:val="NoSpacing"/>
    <w:link w:val="AMPHeadline1Char"/>
    <w:qFormat/>
    <w:rsid w:val="00D956A9"/>
    <w:rPr>
      <w:b/>
      <w:i/>
      <w:caps/>
      <w:color w:val="FFFFFF" w:themeColor="background1"/>
      <w:sz w:val="52"/>
    </w:rPr>
  </w:style>
  <w:style w:type="paragraph" w:customStyle="1" w:styleId="AMPHeadline2">
    <w:name w:val="AMP Headline 2"/>
    <w:basedOn w:val="AMPHeadline1"/>
    <w:link w:val="AMPHeadline2Char"/>
    <w:qFormat/>
    <w:rsid w:val="00D956A9"/>
    <w:rPr>
      <w:color w:val="F58026" w:themeColor="accent2"/>
    </w:rPr>
  </w:style>
  <w:style w:type="character" w:customStyle="1" w:styleId="AMPHeadline1Char">
    <w:name w:val="AMP Headline 1 Char"/>
    <w:basedOn w:val="NoSpacingChar"/>
    <w:link w:val="AMPHeadline1"/>
    <w:rsid w:val="00D956A9"/>
    <w:rPr>
      <w:rFonts w:ascii="Arial" w:hAnsi="Arial"/>
      <w:b/>
      <w:i/>
      <w:caps/>
      <w:color w:val="FFFFFF" w:themeColor="background1"/>
      <w:kern w:val="0"/>
      <w:sz w:val="52"/>
      <w14:ligatures w14:val="none"/>
    </w:rPr>
  </w:style>
  <w:style w:type="paragraph" w:customStyle="1" w:styleId="AMPCoverDate">
    <w:name w:val="AMP Cover Date"/>
    <w:basedOn w:val="AMPBody"/>
    <w:link w:val="AMPCoverDateChar"/>
    <w:qFormat/>
    <w:rsid w:val="00DF15DD"/>
    <w:rPr>
      <w:i/>
      <w:caps/>
      <w:color w:val="FFFFFF" w:themeColor="background1"/>
      <w:sz w:val="32"/>
    </w:rPr>
  </w:style>
  <w:style w:type="character" w:customStyle="1" w:styleId="AMPHeadline2Char">
    <w:name w:val="AMP Headline 2 Char"/>
    <w:basedOn w:val="AMPHeadline1Char"/>
    <w:link w:val="AMPHeadline2"/>
    <w:rsid w:val="00D956A9"/>
    <w:rPr>
      <w:rFonts w:ascii="Arial" w:hAnsi="Arial"/>
      <w:b/>
      <w:i/>
      <w:caps/>
      <w:color w:val="F58026" w:themeColor="accent2"/>
      <w:kern w:val="0"/>
      <w:sz w:val="52"/>
      <w14:ligatures w14:val="none"/>
    </w:rPr>
  </w:style>
  <w:style w:type="paragraph" w:styleId="TOCHeading">
    <w:name w:val="TOC Heading"/>
    <w:basedOn w:val="Heading1"/>
    <w:next w:val="Normal"/>
    <w:uiPriority w:val="39"/>
    <w:unhideWhenUsed/>
    <w:qFormat/>
    <w:rsid w:val="00DF15DD"/>
    <w:pPr>
      <w:numPr>
        <w:numId w:val="0"/>
      </w:numPr>
      <w:spacing w:before="240" w:after="0" w:line="259" w:lineRule="auto"/>
      <w:jc w:val="left"/>
      <w:outlineLvl w:val="9"/>
    </w:pPr>
    <w:rPr>
      <w:rFonts w:asciiTheme="majorHAnsi" w:hAnsiTheme="majorHAnsi"/>
      <w:b w:val="0"/>
      <w:bCs w:val="0"/>
      <w:caps w:val="0"/>
      <w:color w:val="032D73" w:themeColor="accent1" w:themeShade="BF"/>
      <w:sz w:val="32"/>
      <w:szCs w:val="32"/>
      <w:lang w:val="en-US"/>
    </w:rPr>
  </w:style>
  <w:style w:type="character" w:customStyle="1" w:styleId="AMPBodyChar">
    <w:name w:val="AMP Body Char"/>
    <w:basedOn w:val="NoSpacingChar"/>
    <w:link w:val="AMPBody"/>
    <w:rsid w:val="00D956A9"/>
    <w:rPr>
      <w:rFonts w:ascii="Arial" w:hAnsi="Arial"/>
      <w:kern w:val="0"/>
      <w:sz w:val="20"/>
      <w14:ligatures w14:val="none"/>
    </w:rPr>
  </w:style>
  <w:style w:type="character" w:customStyle="1" w:styleId="AMPCoverDateChar">
    <w:name w:val="AMP Cover Date Char"/>
    <w:basedOn w:val="AMPBodyChar"/>
    <w:link w:val="AMPCoverDate"/>
    <w:rsid w:val="00DF15DD"/>
    <w:rPr>
      <w:rFonts w:ascii="Arial" w:hAnsi="Arial"/>
      <w:i/>
      <w:caps/>
      <w:color w:val="FFFFFF" w:themeColor="background1"/>
      <w:kern w:val="0"/>
      <w:sz w:val="32"/>
      <w14:ligatures w14:val="none"/>
    </w:rPr>
  </w:style>
  <w:style w:type="paragraph" w:styleId="TOC1">
    <w:name w:val="toc 1"/>
    <w:basedOn w:val="Normal"/>
    <w:next w:val="Normal"/>
    <w:autoRedefine/>
    <w:uiPriority w:val="39"/>
    <w:unhideWhenUsed/>
    <w:rsid w:val="00DF15DD"/>
    <w:pPr>
      <w:spacing w:after="100"/>
    </w:pPr>
  </w:style>
  <w:style w:type="paragraph" w:styleId="TOC2">
    <w:name w:val="toc 2"/>
    <w:basedOn w:val="Normal"/>
    <w:next w:val="Normal"/>
    <w:autoRedefine/>
    <w:uiPriority w:val="39"/>
    <w:unhideWhenUsed/>
    <w:rsid w:val="00DF15DD"/>
    <w:pPr>
      <w:spacing w:after="100"/>
      <w:ind w:left="200"/>
    </w:pPr>
  </w:style>
  <w:style w:type="paragraph" w:styleId="BodyText">
    <w:name w:val="Body Text"/>
    <w:link w:val="BodyTextChar"/>
    <w:qFormat/>
    <w:rsid w:val="00E20933"/>
    <w:pPr>
      <w:spacing w:before="60" w:after="0" w:line="250" w:lineRule="atLeast"/>
    </w:pPr>
    <w:rPr>
      <w:rFonts w:ascii="Arial" w:eastAsia="Times New Roman" w:hAnsi="Arial" w:cs="Times New Roman"/>
      <w:kern w:val="0"/>
      <w14:ligatures w14:val="none"/>
    </w:rPr>
  </w:style>
  <w:style w:type="character" w:customStyle="1" w:styleId="BodyTextChar">
    <w:name w:val="Body Text Char"/>
    <w:basedOn w:val="DefaultParagraphFont"/>
    <w:link w:val="BodyText"/>
    <w:rsid w:val="00E20933"/>
    <w:rPr>
      <w:rFonts w:ascii="Arial" w:eastAsia="Times New Roman" w:hAnsi="Arial" w:cs="Times New Roman"/>
      <w:kern w:val="0"/>
      <w14:ligatures w14:val="none"/>
    </w:rPr>
  </w:style>
  <w:style w:type="character" w:customStyle="1" w:styleId="ListParagraphChar">
    <w:name w:val="List Paragraph Char"/>
    <w:basedOn w:val="DefaultParagraphFont"/>
    <w:link w:val="ListParagraph"/>
    <w:uiPriority w:val="34"/>
    <w:locked/>
    <w:rsid w:val="007E25B1"/>
    <w:rPr>
      <w:rFonts w:ascii="Arial" w:hAnsi="Arial"/>
      <w:kern w:val="0"/>
      <w:sz w:val="20"/>
      <w14:ligatures w14:val="none"/>
    </w:rPr>
  </w:style>
  <w:style w:type="character" w:customStyle="1" w:styleId="ui-provider">
    <w:name w:val="ui-provider"/>
    <w:basedOn w:val="DefaultParagraphFont"/>
    <w:rsid w:val="001850D3"/>
  </w:style>
  <w:style w:type="paragraph" w:styleId="Revision">
    <w:name w:val="Revision"/>
    <w:hidden/>
    <w:uiPriority w:val="99"/>
    <w:semiHidden/>
    <w:rsid w:val="00A71F07"/>
    <w:pPr>
      <w:spacing w:after="0" w:line="240" w:lineRule="auto"/>
    </w:pPr>
    <w:rPr>
      <w:rFonts w:ascii="Arial" w:hAnsi="Arial"/>
      <w:kern w:val="0"/>
      <w:sz w:val="20"/>
      <w14:ligatures w14:val="none"/>
    </w:rPr>
  </w:style>
  <w:style w:type="character" w:styleId="CommentReference">
    <w:name w:val="annotation reference"/>
    <w:basedOn w:val="DefaultParagraphFont"/>
    <w:uiPriority w:val="99"/>
    <w:semiHidden/>
    <w:unhideWhenUsed/>
    <w:rsid w:val="00A71F07"/>
    <w:rPr>
      <w:sz w:val="16"/>
      <w:szCs w:val="16"/>
    </w:rPr>
  </w:style>
  <w:style w:type="paragraph" w:styleId="CommentText">
    <w:name w:val="annotation text"/>
    <w:basedOn w:val="Normal"/>
    <w:link w:val="CommentTextChar"/>
    <w:uiPriority w:val="99"/>
    <w:unhideWhenUsed/>
    <w:rsid w:val="00A71F07"/>
    <w:rPr>
      <w:szCs w:val="20"/>
    </w:rPr>
  </w:style>
  <w:style w:type="character" w:customStyle="1" w:styleId="CommentTextChar">
    <w:name w:val="Comment Text Char"/>
    <w:basedOn w:val="DefaultParagraphFont"/>
    <w:link w:val="CommentText"/>
    <w:uiPriority w:val="99"/>
    <w:rsid w:val="00A71F07"/>
    <w:rPr>
      <w:rFonts w:ascii="Arial"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71F07"/>
    <w:rPr>
      <w:b/>
      <w:bCs/>
    </w:rPr>
  </w:style>
  <w:style w:type="character" w:customStyle="1" w:styleId="CommentSubjectChar">
    <w:name w:val="Comment Subject Char"/>
    <w:basedOn w:val="CommentTextChar"/>
    <w:link w:val="CommentSubject"/>
    <w:uiPriority w:val="99"/>
    <w:semiHidden/>
    <w:rsid w:val="00A71F07"/>
    <w:rPr>
      <w:rFonts w:ascii="Arial" w:hAnsi="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31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ystal.bergemann@ampcontrolgroup.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mpcontrol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Ampcontrol 2023">
      <a:dk1>
        <a:srgbClr val="043D9A"/>
      </a:dk1>
      <a:lt1>
        <a:srgbClr val="FFFFFF"/>
      </a:lt1>
      <a:dk2>
        <a:srgbClr val="072A51"/>
      </a:dk2>
      <a:lt2>
        <a:srgbClr val="FFFFFF"/>
      </a:lt2>
      <a:accent1>
        <a:srgbClr val="043D9A"/>
      </a:accent1>
      <a:accent2>
        <a:srgbClr val="F58026"/>
      </a:accent2>
      <a:accent3>
        <a:srgbClr val="006CD3"/>
      </a:accent3>
      <a:accent4>
        <a:srgbClr val="FF502F"/>
      </a:accent4>
      <a:accent5>
        <a:srgbClr val="FFCC08"/>
      </a:accent5>
      <a:accent6>
        <a:srgbClr val="072A51"/>
      </a:accent6>
      <a:hlink>
        <a:srgbClr val="006CD3"/>
      </a:hlink>
      <a:folHlink>
        <a:srgbClr val="0A983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61479-E13D-4143-9C0D-E8D3E177F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632</Words>
  <Characters>3748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Mathieson</dc:creator>
  <cp:keywords/>
  <dc:description/>
  <cp:lastModifiedBy>Chelsea Pass</cp:lastModifiedBy>
  <cp:revision>11</cp:revision>
  <cp:lastPrinted>2023-11-22T04:40:00Z</cp:lastPrinted>
  <dcterms:created xsi:type="dcterms:W3CDTF">2023-11-22T02:23:00Z</dcterms:created>
  <dcterms:modified xsi:type="dcterms:W3CDTF">2023-11-23T03:44:00Z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050391def47977ec38940ea228e1b3b0fa0d24eac456ac64a4c08010e934b476</vt:lpwstr>
  </property>
</Properties>
</file>